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B0" w:rsidRPr="00500662" w:rsidRDefault="00D349B0" w:rsidP="00D349B0">
      <w:pPr>
        <w:suppressAutoHyphens w:val="0"/>
        <w:spacing w:after="200" w:line="276" w:lineRule="auto"/>
        <w:jc w:val="both"/>
        <w:rPr>
          <w:b/>
          <w:lang w:eastAsia="ru-RU"/>
        </w:rPr>
      </w:pPr>
      <w:r w:rsidRPr="00500662">
        <w:rPr>
          <w:b/>
          <w:lang w:eastAsia="ru-RU"/>
        </w:rPr>
        <w:t>1.Пояснительная записка</w:t>
      </w:r>
    </w:p>
    <w:p w:rsidR="008F2BAA" w:rsidRDefault="00D349B0" w:rsidP="008F2BAA">
      <w:pPr>
        <w:tabs>
          <w:tab w:val="left" w:pos="0"/>
        </w:tabs>
        <w:suppressAutoHyphens w:val="0"/>
        <w:spacing w:line="360" w:lineRule="auto"/>
        <w:jc w:val="both"/>
        <w:rPr>
          <w:rFonts w:eastAsia="Calibri"/>
          <w:b/>
          <w:lang w:eastAsia="en-US"/>
        </w:rPr>
      </w:pPr>
      <w:r w:rsidRPr="00500662">
        <w:rPr>
          <w:lang w:eastAsia="ru-RU"/>
        </w:rPr>
        <w:t>Рабочая программа по внеклассной деятельности «</w:t>
      </w:r>
      <w:r w:rsidR="008F2BAA">
        <w:rPr>
          <w:rFonts w:eastAsia="Calibri"/>
          <w:b/>
          <w:lang w:eastAsia="en-US"/>
        </w:rPr>
        <w:t>«Основы здорового образа жизни»</w:t>
      </w:r>
    </w:p>
    <w:p w:rsidR="00D349B0" w:rsidRPr="00500662" w:rsidRDefault="00785D6F" w:rsidP="00D349B0">
      <w:pPr>
        <w:suppressAutoHyphens w:val="0"/>
        <w:spacing w:line="276" w:lineRule="auto"/>
        <w:jc w:val="both"/>
        <w:rPr>
          <w:b/>
          <w:lang w:eastAsia="ru-RU"/>
        </w:rPr>
      </w:pPr>
      <w:r>
        <w:rPr>
          <w:lang w:eastAsia="ru-RU"/>
        </w:rPr>
        <w:t xml:space="preserve"> для 3</w:t>
      </w:r>
      <w:r w:rsidR="0002566F">
        <w:rPr>
          <w:lang w:eastAsia="ru-RU"/>
        </w:rPr>
        <w:t xml:space="preserve"> класса</w:t>
      </w:r>
      <w:r w:rsidR="00D349B0" w:rsidRPr="00500662">
        <w:rPr>
          <w:lang w:eastAsia="ru-RU"/>
        </w:rPr>
        <w:t xml:space="preserve"> составлена на основе нормативных документов:</w:t>
      </w:r>
    </w:p>
    <w:p w:rsidR="00D349B0" w:rsidRPr="00500662" w:rsidRDefault="00D349B0" w:rsidP="00D349B0">
      <w:pPr>
        <w:shd w:val="clear" w:color="auto" w:fill="FFFFFF"/>
        <w:suppressAutoHyphens w:val="0"/>
        <w:spacing w:line="276" w:lineRule="auto"/>
        <w:jc w:val="both"/>
        <w:rPr>
          <w:lang w:eastAsia="ru-RU"/>
        </w:rPr>
      </w:pPr>
      <w:r w:rsidRPr="00500662">
        <w:rPr>
          <w:lang w:eastAsia="ru-RU"/>
        </w:rPr>
        <w:t>- Закона Российской Федерации «Об образовании», ст. 32 «Компетенция и ответственность образовательного учреждения» (п.67);</w:t>
      </w:r>
    </w:p>
    <w:p w:rsidR="00D349B0" w:rsidRPr="00500662" w:rsidRDefault="00D349B0" w:rsidP="00D349B0">
      <w:pPr>
        <w:shd w:val="clear" w:color="auto" w:fill="FFFFFF"/>
        <w:suppressAutoHyphens w:val="0"/>
        <w:spacing w:line="276" w:lineRule="auto"/>
        <w:jc w:val="both"/>
        <w:rPr>
          <w:lang w:eastAsia="ru-RU"/>
        </w:rPr>
      </w:pPr>
      <w:r w:rsidRPr="00500662">
        <w:rPr>
          <w:lang w:eastAsia="ru-RU"/>
        </w:rPr>
        <w:t>- Концепции модернизации Российского образования;</w:t>
      </w:r>
    </w:p>
    <w:p w:rsidR="00D349B0" w:rsidRPr="00500662" w:rsidRDefault="00D349B0" w:rsidP="00D349B0">
      <w:pPr>
        <w:shd w:val="clear" w:color="auto" w:fill="FFFFFF"/>
        <w:suppressAutoHyphens w:val="0"/>
        <w:spacing w:line="276" w:lineRule="auto"/>
        <w:jc w:val="both"/>
        <w:rPr>
          <w:lang w:eastAsia="ru-RU"/>
        </w:rPr>
      </w:pPr>
      <w:r w:rsidRPr="00500662">
        <w:rPr>
          <w:lang w:eastAsia="ru-RU"/>
        </w:rPr>
        <w:t xml:space="preserve">- Концепции содержания непрерывного образования; </w:t>
      </w:r>
    </w:p>
    <w:p w:rsidR="00D349B0" w:rsidRDefault="00D349B0" w:rsidP="00D349B0">
      <w:pPr>
        <w:shd w:val="clear" w:color="auto" w:fill="FFFFFF"/>
        <w:suppressAutoHyphens w:val="0"/>
        <w:spacing w:line="276" w:lineRule="auto"/>
        <w:jc w:val="both"/>
        <w:rPr>
          <w:lang w:eastAsia="ru-RU"/>
        </w:rPr>
      </w:pPr>
      <w:r w:rsidRPr="00500662">
        <w:rPr>
          <w:lang w:eastAsia="ru-RU"/>
        </w:rPr>
        <w:t>- Примерной программы по физической культуре в рамках проекта «Разработка, апробация и внедрение Федеральных государственных стандартов общего образования второго поколения»,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(руководители проекта А.М. Кондаков, Л.П. Кезина. - М.: Просвещение, 2010).</w:t>
      </w:r>
    </w:p>
    <w:p w:rsidR="00A24110" w:rsidRDefault="00A24110" w:rsidP="00D349B0">
      <w:pPr>
        <w:shd w:val="clear" w:color="auto" w:fill="FFFFFF"/>
        <w:suppressAutoHyphens w:val="0"/>
        <w:spacing w:line="276" w:lineRule="auto"/>
        <w:jc w:val="both"/>
        <w:rPr>
          <w:lang w:eastAsia="ru-RU"/>
        </w:rPr>
      </w:pPr>
    </w:p>
    <w:p w:rsidR="00A24110" w:rsidRPr="004B4CEB" w:rsidRDefault="00A24110" w:rsidP="00A24110">
      <w:pPr>
        <w:shd w:val="clear" w:color="auto" w:fill="FFFFFF"/>
        <w:suppressAutoHyphens w:val="0"/>
        <w:spacing w:line="276" w:lineRule="auto"/>
        <w:jc w:val="both"/>
        <w:rPr>
          <w:b/>
          <w:lang w:eastAsia="ru-RU"/>
        </w:rPr>
      </w:pPr>
      <w:r w:rsidRPr="004B4CEB">
        <w:rPr>
          <w:b/>
          <w:lang w:eastAsia="ru-RU"/>
        </w:rPr>
        <w:t>Программа содержит:</w:t>
      </w:r>
    </w:p>
    <w:p w:rsidR="00A24110" w:rsidRPr="00F20C22" w:rsidRDefault="00A24110" w:rsidP="00A24110">
      <w:pPr>
        <w:shd w:val="clear" w:color="auto" w:fill="FFFFFF"/>
        <w:suppressAutoHyphens w:val="0"/>
        <w:spacing w:line="276" w:lineRule="auto"/>
        <w:rPr>
          <w:lang w:eastAsia="ru-RU"/>
        </w:rPr>
      </w:pPr>
      <w:r>
        <w:rPr>
          <w:lang w:val="en-US" w:eastAsia="ru-RU"/>
        </w:rPr>
        <w:t>I</w:t>
      </w:r>
      <w:r>
        <w:rPr>
          <w:lang w:eastAsia="ru-RU"/>
        </w:rPr>
        <w:t>.</w:t>
      </w:r>
      <w:r w:rsidRPr="0052584A">
        <w:rPr>
          <w:lang w:eastAsia="ru-RU"/>
        </w:rPr>
        <w:t>Пояснительная записка</w:t>
      </w:r>
    </w:p>
    <w:p w:rsidR="00A24110" w:rsidRPr="00F20C22" w:rsidRDefault="00A24110" w:rsidP="00A24110">
      <w:pPr>
        <w:pStyle w:val="a4"/>
        <w:shd w:val="clear" w:color="auto" w:fill="FFFFFF"/>
        <w:suppressAutoHyphens w:val="0"/>
        <w:spacing w:line="276" w:lineRule="auto"/>
        <w:ind w:left="0"/>
        <w:rPr>
          <w:lang w:eastAsia="ru-RU"/>
        </w:rPr>
      </w:pPr>
      <w:r>
        <w:rPr>
          <w:lang w:val="en-US" w:eastAsia="ru-RU"/>
        </w:rPr>
        <w:t>II</w:t>
      </w:r>
      <w:r>
        <w:rPr>
          <w:lang w:eastAsia="ru-RU"/>
        </w:rPr>
        <w:t>.Содержание курса</w:t>
      </w:r>
    </w:p>
    <w:p w:rsidR="00A24110" w:rsidRPr="006C22F0" w:rsidRDefault="00A24110" w:rsidP="00A24110">
      <w:pPr>
        <w:pStyle w:val="a4"/>
        <w:shd w:val="clear" w:color="auto" w:fill="FFFFFF"/>
        <w:suppressAutoHyphens w:val="0"/>
        <w:spacing w:line="276" w:lineRule="auto"/>
        <w:ind w:left="0"/>
        <w:rPr>
          <w:lang w:eastAsia="ru-RU"/>
        </w:rPr>
      </w:pPr>
      <w:r>
        <w:rPr>
          <w:lang w:val="en-US" w:eastAsia="ru-RU"/>
        </w:rPr>
        <w:t>III</w:t>
      </w:r>
      <w:r>
        <w:rPr>
          <w:lang w:eastAsia="ru-RU"/>
        </w:rPr>
        <w:t>.Место курса в программе внеурочной деятельности</w:t>
      </w:r>
    </w:p>
    <w:p w:rsidR="00A24110" w:rsidRDefault="00A24110" w:rsidP="00A24110">
      <w:pPr>
        <w:pStyle w:val="a4"/>
        <w:shd w:val="clear" w:color="auto" w:fill="FFFFFF"/>
        <w:suppressAutoHyphens w:val="0"/>
        <w:spacing w:line="276" w:lineRule="auto"/>
        <w:ind w:left="0"/>
        <w:rPr>
          <w:lang w:eastAsia="ru-RU"/>
        </w:rPr>
      </w:pPr>
      <w:r>
        <w:rPr>
          <w:lang w:val="en-US" w:eastAsia="ru-RU"/>
        </w:rPr>
        <w:t>IV</w:t>
      </w:r>
      <w:r>
        <w:rPr>
          <w:lang w:eastAsia="ru-RU"/>
        </w:rPr>
        <w:t>.Тематическое планирование</w:t>
      </w:r>
    </w:p>
    <w:p w:rsidR="00A24110" w:rsidRDefault="00A24110" w:rsidP="00A24110">
      <w:pPr>
        <w:pStyle w:val="a4"/>
        <w:shd w:val="clear" w:color="auto" w:fill="FFFFFF"/>
        <w:suppressAutoHyphens w:val="0"/>
        <w:spacing w:line="276" w:lineRule="auto"/>
        <w:ind w:left="0"/>
        <w:rPr>
          <w:lang w:eastAsia="ru-RU"/>
        </w:rPr>
      </w:pPr>
      <w:r>
        <w:rPr>
          <w:lang w:val="en-US" w:eastAsia="ru-RU"/>
        </w:rPr>
        <w:t>V</w:t>
      </w:r>
      <w:r>
        <w:rPr>
          <w:lang w:eastAsia="ru-RU"/>
        </w:rPr>
        <w:t>.Ожидаемые результаты</w:t>
      </w:r>
    </w:p>
    <w:p w:rsidR="00A24110" w:rsidRDefault="00A24110" w:rsidP="00A24110">
      <w:pPr>
        <w:pStyle w:val="a4"/>
        <w:shd w:val="clear" w:color="auto" w:fill="FFFFFF"/>
        <w:suppressAutoHyphens w:val="0"/>
        <w:spacing w:line="276" w:lineRule="auto"/>
        <w:ind w:left="0"/>
        <w:rPr>
          <w:lang w:eastAsia="ru-RU"/>
        </w:rPr>
      </w:pPr>
      <w:r>
        <w:rPr>
          <w:lang w:val="en-US" w:eastAsia="ru-RU"/>
        </w:rPr>
        <w:t>VI</w:t>
      </w:r>
      <w:r>
        <w:rPr>
          <w:lang w:eastAsia="ru-RU"/>
        </w:rPr>
        <w:t>. Формы контроля</w:t>
      </w:r>
    </w:p>
    <w:p w:rsidR="00A24110" w:rsidRDefault="00A24110" w:rsidP="00A24110">
      <w:pPr>
        <w:pStyle w:val="a4"/>
        <w:shd w:val="clear" w:color="auto" w:fill="FFFFFF"/>
        <w:suppressAutoHyphens w:val="0"/>
        <w:spacing w:line="276" w:lineRule="auto"/>
        <w:ind w:left="0"/>
        <w:rPr>
          <w:lang w:eastAsia="ru-RU"/>
        </w:rPr>
      </w:pPr>
      <w:r>
        <w:rPr>
          <w:lang w:val="en-US" w:eastAsia="ru-RU"/>
        </w:rPr>
        <w:t>VII</w:t>
      </w:r>
      <w:r>
        <w:rPr>
          <w:lang w:eastAsia="ru-RU"/>
        </w:rPr>
        <w:t>.Ресурсное обеспечение программы</w:t>
      </w:r>
    </w:p>
    <w:p w:rsidR="00A24110" w:rsidRDefault="00A24110" w:rsidP="00A24110">
      <w:pPr>
        <w:pStyle w:val="a4"/>
        <w:shd w:val="clear" w:color="auto" w:fill="FFFFFF"/>
        <w:suppressAutoHyphens w:val="0"/>
        <w:spacing w:line="276" w:lineRule="auto"/>
        <w:ind w:left="0"/>
        <w:rPr>
          <w:lang w:eastAsia="ru-RU"/>
        </w:rPr>
      </w:pPr>
      <w:r>
        <w:rPr>
          <w:lang w:val="en-US" w:eastAsia="ru-RU"/>
        </w:rPr>
        <w:t>VIII</w:t>
      </w:r>
      <w:r>
        <w:rPr>
          <w:lang w:eastAsia="ru-RU"/>
        </w:rPr>
        <w:t>. Рекомендуемая литература</w:t>
      </w:r>
    </w:p>
    <w:p w:rsidR="00A24110" w:rsidRPr="006C22F0" w:rsidRDefault="00A24110" w:rsidP="00A24110">
      <w:pPr>
        <w:pStyle w:val="a4"/>
        <w:shd w:val="clear" w:color="auto" w:fill="FFFFFF"/>
        <w:suppressAutoHyphens w:val="0"/>
        <w:spacing w:line="276" w:lineRule="auto"/>
        <w:ind w:left="0"/>
        <w:rPr>
          <w:lang w:eastAsia="ru-RU"/>
        </w:rPr>
      </w:pPr>
      <w:r>
        <w:rPr>
          <w:lang w:val="en-US" w:eastAsia="ru-RU"/>
        </w:rPr>
        <w:t>IX</w:t>
      </w:r>
      <w:r>
        <w:rPr>
          <w:lang w:eastAsia="ru-RU"/>
        </w:rPr>
        <w:t>.Календарно-тематическое планирование</w:t>
      </w:r>
    </w:p>
    <w:p w:rsidR="00A24110" w:rsidRPr="00500662" w:rsidRDefault="00A24110" w:rsidP="00D349B0">
      <w:pPr>
        <w:shd w:val="clear" w:color="auto" w:fill="FFFFFF"/>
        <w:suppressAutoHyphens w:val="0"/>
        <w:spacing w:line="276" w:lineRule="auto"/>
        <w:jc w:val="both"/>
        <w:rPr>
          <w:lang w:eastAsia="ru-RU"/>
        </w:rPr>
      </w:pPr>
    </w:p>
    <w:p w:rsidR="00D349B0" w:rsidRPr="00500662" w:rsidRDefault="00D349B0" w:rsidP="00D349B0">
      <w:pPr>
        <w:widowControl w:val="0"/>
        <w:snapToGrid w:val="0"/>
        <w:ind w:left="-540"/>
        <w:rPr>
          <w:rFonts w:eastAsia="Arial"/>
        </w:rPr>
      </w:pPr>
      <w:r w:rsidRPr="00500662">
        <w:rPr>
          <w:rFonts w:eastAsia="Arial"/>
          <w:b/>
        </w:rPr>
        <w:t>3.</w:t>
      </w:r>
      <w:r>
        <w:rPr>
          <w:rFonts w:eastAsia="Arial"/>
          <w:b/>
        </w:rPr>
        <w:t xml:space="preserve"> </w:t>
      </w:r>
      <w:r w:rsidRPr="00500662">
        <w:rPr>
          <w:rFonts w:eastAsia="Arial"/>
          <w:b/>
        </w:rPr>
        <w:t>Главная цель занятий</w:t>
      </w:r>
      <w:r w:rsidR="008F2BAA">
        <w:rPr>
          <w:rFonts w:eastAsia="Arial"/>
        </w:rPr>
        <w:t xml:space="preserve"> </w:t>
      </w:r>
      <w:r w:rsidRPr="00500662">
        <w:rPr>
          <w:rFonts w:eastAsia="Arial"/>
        </w:rPr>
        <w:t>содействие решению задач физического воспитания школьников средствами гимнастики,</w:t>
      </w:r>
      <w:r w:rsidR="008F2BAA">
        <w:rPr>
          <w:rFonts w:eastAsia="Arial"/>
        </w:rPr>
        <w:t xml:space="preserve"> подвижных игр</w:t>
      </w:r>
      <w:r w:rsidRPr="00500662">
        <w:rPr>
          <w:rFonts w:eastAsia="Arial"/>
        </w:rPr>
        <w:t xml:space="preserve"> обучит гимнастическим упражнениям и комплексам для укрепления опорно-двигательного аппарата</w:t>
      </w:r>
      <w:r w:rsidR="00785D6F">
        <w:rPr>
          <w:rFonts w:eastAsia="Arial"/>
        </w:rPr>
        <w:t xml:space="preserve">, </w:t>
      </w:r>
      <w:r w:rsidRPr="00500662">
        <w:rPr>
          <w:rFonts w:eastAsia="Arial"/>
        </w:rPr>
        <w:t xml:space="preserve"> и привить привычку к систематическим тренировкам во внеурочное время, вооружить для этого соответствующими знаниями и умениями.</w:t>
      </w:r>
    </w:p>
    <w:p w:rsidR="00D349B0" w:rsidRPr="00500662" w:rsidRDefault="008F2BAA" w:rsidP="00D349B0">
      <w:pPr>
        <w:widowControl w:val="0"/>
        <w:snapToGrid w:val="0"/>
        <w:ind w:left="-540"/>
        <w:rPr>
          <w:rFonts w:eastAsia="Arial"/>
          <w:b/>
        </w:rPr>
      </w:pPr>
      <w:r>
        <w:rPr>
          <w:rFonts w:eastAsia="Arial"/>
          <w:b/>
        </w:rPr>
        <w:t>На занятиях в кружке</w:t>
      </w:r>
      <w:r w:rsidR="00D349B0" w:rsidRPr="00500662">
        <w:rPr>
          <w:rFonts w:eastAsia="Arial"/>
          <w:b/>
        </w:rPr>
        <w:t xml:space="preserve"> решаются следующие задачи:</w:t>
      </w:r>
    </w:p>
    <w:p w:rsidR="00D349B0" w:rsidRPr="00500662" w:rsidRDefault="00D349B0" w:rsidP="00D349B0">
      <w:pPr>
        <w:widowControl w:val="0"/>
        <w:snapToGrid w:val="0"/>
        <w:ind w:left="-540"/>
        <w:rPr>
          <w:rFonts w:eastAsia="Arial"/>
        </w:rPr>
      </w:pPr>
      <w:r w:rsidRPr="00500662">
        <w:rPr>
          <w:rFonts w:eastAsia="Arial"/>
        </w:rPr>
        <w:t>-воспитание здоровых, всесторонне развитых, волевых и дисциплинированных школьников;</w:t>
      </w:r>
    </w:p>
    <w:p w:rsidR="00D349B0" w:rsidRPr="00500662" w:rsidRDefault="00D349B0" w:rsidP="00D349B0">
      <w:pPr>
        <w:widowControl w:val="0"/>
        <w:snapToGrid w:val="0"/>
        <w:ind w:left="-540"/>
        <w:rPr>
          <w:rFonts w:eastAsia="Arial"/>
        </w:rPr>
      </w:pPr>
      <w:r w:rsidRPr="00500662">
        <w:rPr>
          <w:rFonts w:eastAsia="Arial"/>
        </w:rPr>
        <w:t>- содействие и организации здорового и  содержательного досуга учащихся;</w:t>
      </w:r>
    </w:p>
    <w:p w:rsidR="00D349B0" w:rsidRPr="00500662" w:rsidRDefault="00D349B0" w:rsidP="00D349B0">
      <w:pPr>
        <w:widowControl w:val="0"/>
        <w:snapToGrid w:val="0"/>
        <w:ind w:left="-540"/>
        <w:rPr>
          <w:rFonts w:eastAsia="Arial"/>
        </w:rPr>
      </w:pPr>
      <w:r w:rsidRPr="00500662">
        <w:rPr>
          <w:rFonts w:eastAsia="Arial"/>
        </w:rPr>
        <w:t>- формирование интереса учащихся в занятии спортом;</w:t>
      </w:r>
    </w:p>
    <w:p w:rsidR="00D349B0" w:rsidRPr="00500662" w:rsidRDefault="00D349B0" w:rsidP="00D349B0">
      <w:pPr>
        <w:widowControl w:val="0"/>
        <w:snapToGrid w:val="0"/>
        <w:ind w:left="-540"/>
        <w:rPr>
          <w:rFonts w:eastAsia="Arial"/>
        </w:rPr>
      </w:pPr>
      <w:r w:rsidRPr="00500662">
        <w:rPr>
          <w:rFonts w:eastAsia="Arial"/>
        </w:rPr>
        <w:t>-  обучение основам техники гимнастических упражнений и формирование необходимых умений и навыков для дальнейшего совершенствования в гимнастике;</w:t>
      </w:r>
    </w:p>
    <w:p w:rsidR="00D349B0" w:rsidRPr="00500662" w:rsidRDefault="00D349B0" w:rsidP="00D349B0">
      <w:pPr>
        <w:widowControl w:val="0"/>
        <w:snapToGrid w:val="0"/>
        <w:ind w:left="-540"/>
        <w:rPr>
          <w:rFonts w:eastAsia="Arial"/>
        </w:rPr>
      </w:pPr>
      <w:r w:rsidRPr="00500662">
        <w:rPr>
          <w:rFonts w:eastAsia="Arial"/>
        </w:rPr>
        <w:t>- воспитание интереса и  потребности к занятиям физическими упражнениями; пропаганда физической культуры и спорта среди школьников.</w:t>
      </w:r>
    </w:p>
    <w:p w:rsidR="00D349B0" w:rsidRPr="00500662" w:rsidRDefault="00D349B0" w:rsidP="00D349B0">
      <w:pPr>
        <w:widowControl w:val="0"/>
        <w:snapToGrid w:val="0"/>
        <w:ind w:left="-540"/>
        <w:rPr>
          <w:rFonts w:eastAsia="Arial"/>
        </w:rPr>
      </w:pPr>
      <w:r w:rsidRPr="00500662">
        <w:rPr>
          <w:rFonts w:eastAsia="Arial"/>
        </w:rPr>
        <w:t>-формирование основ знаний, умений и навыков в выбранном виде спорта;</w:t>
      </w:r>
    </w:p>
    <w:p w:rsidR="00A24110" w:rsidRDefault="00D349B0" w:rsidP="00A24110">
      <w:p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Arial"/>
        </w:rPr>
      </w:pPr>
      <w:r w:rsidRPr="00500662">
        <w:rPr>
          <w:rFonts w:eastAsia="Arial"/>
        </w:rPr>
        <w:t>формирование у детей представлений о ЗОЖ.</w:t>
      </w:r>
    </w:p>
    <w:p w:rsidR="00A24110" w:rsidRPr="00500662" w:rsidRDefault="00A24110" w:rsidP="00A24110">
      <w:p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b/>
          <w:lang w:eastAsia="ru-RU"/>
        </w:rPr>
      </w:pPr>
      <w:r w:rsidRPr="00A24110">
        <w:rPr>
          <w:b/>
          <w:lang w:eastAsia="ru-RU"/>
        </w:rPr>
        <w:t xml:space="preserve"> </w:t>
      </w:r>
      <w:r>
        <w:rPr>
          <w:b/>
          <w:lang w:val="en-US" w:eastAsia="ru-RU"/>
        </w:rPr>
        <w:t>II</w:t>
      </w:r>
      <w:r w:rsidRPr="00500662">
        <w:rPr>
          <w:b/>
          <w:lang w:eastAsia="ru-RU"/>
        </w:rPr>
        <w:t>.Содержание учебного предмета</w:t>
      </w:r>
    </w:p>
    <w:p w:rsidR="00A24110" w:rsidRPr="00500662" w:rsidRDefault="00A24110" w:rsidP="00A24110">
      <w:pPr>
        <w:jc w:val="both"/>
      </w:pPr>
      <w:r w:rsidRPr="00500662">
        <w:t>Формой проведения занятий курса является урок, состоящий из подготовительной (10-15 % общего времени урока), основной (75-85 % общего времени урока) и заключительной (5-10% общего времени урока) частей.  Средства подготовительной части: строевые упражнения, различные формы ходьбы и бега, несложные прыжки, упражнения на внимание и быстроту реакции, короткие танцевальные комбинации.</w:t>
      </w:r>
    </w:p>
    <w:p w:rsidR="00A24110" w:rsidRPr="00500662" w:rsidRDefault="00A24110" w:rsidP="00A24110">
      <w:pPr>
        <w:ind w:left="-540"/>
        <w:jc w:val="both"/>
      </w:pPr>
      <w:r w:rsidRPr="00500662">
        <w:lastRenderedPageBreak/>
        <w:t>Основной – ОРУ на силу, растягивание и расслабление, специальные упражнения для формирования правильной осанки, хореографические упражнения, элементы упражнений с предметами, акробатические упражнения,</w:t>
      </w:r>
      <w:r w:rsidRPr="00500662">
        <w:rPr>
          <w:lang w:val="x-none"/>
        </w:rPr>
        <w:t xml:space="preserve"> </w:t>
      </w:r>
      <w:r w:rsidRPr="00500662">
        <w:t xml:space="preserve">учебные комбинации. Заключительной - различные формы ходьбы, спокойные танцевальные шаги, упражнения на расслабление, плавные движения руками. </w:t>
      </w:r>
    </w:p>
    <w:p w:rsidR="00A24110" w:rsidRPr="00500662" w:rsidRDefault="00A24110" w:rsidP="00A24110">
      <w:pPr>
        <w:ind w:left="-540"/>
        <w:jc w:val="both"/>
      </w:pPr>
      <w:r w:rsidRPr="00500662">
        <w:t>Заканчивается курс соревнованиями и выступлениями на различных концертах и спортивных мероприятиях. Это своеобразный экзамен для занимающихся и учителя. Они позволяют подвести итоги определенных этапов учебно-тренировочных занятий.</w:t>
      </w:r>
    </w:p>
    <w:p w:rsidR="00A24110" w:rsidRPr="00A24110" w:rsidRDefault="00A24110" w:rsidP="00A24110">
      <w:pPr>
        <w:ind w:left="-540"/>
        <w:jc w:val="both"/>
        <w:rPr>
          <w:b/>
          <w:i/>
        </w:rPr>
      </w:pPr>
      <w:r w:rsidRPr="00500662">
        <w:t>Для регулярного контроля применяются контрольные тесты по физической подготовке. Тест состоит из упражнений, позволяющих выявить как общий уровень физического развития, так и уровень специальной подготовки двигательного аппарата для выполнения элементов ритмики, акробатики. Ниже даны контрольные упражнения, которые можно использовать для оценки гибкости, развития функции равновесия, ловкости, силы, быстроты у детей:</w:t>
      </w:r>
    </w:p>
    <w:p w:rsidR="00A24110" w:rsidRPr="00A24110" w:rsidRDefault="00A24110" w:rsidP="00A24110">
      <w:pPr>
        <w:ind w:left="-540"/>
        <w:jc w:val="both"/>
      </w:pPr>
      <w:r w:rsidRPr="00500662">
        <w:rPr>
          <w:b/>
          <w:i/>
        </w:rPr>
        <w:t>Методы обучения</w:t>
      </w:r>
    </w:p>
    <w:p w:rsidR="00A24110" w:rsidRPr="00500662" w:rsidRDefault="00A24110" w:rsidP="00A24110">
      <w:pPr>
        <w:ind w:left="-540"/>
        <w:jc w:val="both"/>
      </w:pPr>
      <w:r w:rsidRPr="00500662">
        <w:t>Процесс обучения гимнастическому упражнению представляет собой определенную систему действий ученика и преподавателя. Эти действия имеют осмысленную связь и последовательно распределены по времени. Поочередное решение конкретных задач обучения обуславливает возможность выделения отдельных этапов. В данном случае рассматривается период непосредственного  разучивания упражнения, в котором выделяются три взаимосвязанных этапа обучения: начальное обучение, углубленное разучивание, закрепление и совершенствование движений.</w:t>
      </w:r>
    </w:p>
    <w:p w:rsidR="00A24110" w:rsidRPr="00500662" w:rsidRDefault="00A24110" w:rsidP="00A24110">
      <w:pPr>
        <w:ind w:left="-540"/>
        <w:jc w:val="both"/>
      </w:pPr>
      <w:r w:rsidRPr="00500662">
        <w:t>Первый этап обучения - начальное обучение новому движению. Обучение на данном этапе направлено на создание общего представления о новом движении. Это требует  точного и последовательного создания образа нового движения.</w:t>
      </w:r>
    </w:p>
    <w:p w:rsidR="00A24110" w:rsidRPr="00500662" w:rsidRDefault="00A24110" w:rsidP="00A24110">
      <w:pPr>
        <w:ind w:left="-540"/>
        <w:jc w:val="both"/>
      </w:pPr>
      <w:r w:rsidRPr="00500662">
        <w:t xml:space="preserve">Основные действия преподавателя и ученика на первом этапе включают объяснение, показ нового движения. </w:t>
      </w:r>
    </w:p>
    <w:p w:rsidR="00A24110" w:rsidRPr="00500662" w:rsidRDefault="00A24110" w:rsidP="00A24110">
      <w:pPr>
        <w:ind w:left="-540"/>
        <w:jc w:val="both"/>
      </w:pPr>
      <w:r w:rsidRPr="00500662">
        <w:t>Второй этап обучения- углубленное разучивание движения. Это решающий этап обучения. Он направлен на освоение техники нового движения. Результатом обучения на этом этапе является технически правильное и самостоятельное выполнение движения.</w:t>
      </w:r>
    </w:p>
    <w:p w:rsidR="00A24110" w:rsidRPr="00500662" w:rsidRDefault="00A24110" w:rsidP="00A24110">
      <w:pPr>
        <w:ind w:left="-540"/>
        <w:jc w:val="both"/>
      </w:pPr>
      <w:r w:rsidRPr="00500662">
        <w:t>Третий этап обучения- закрепление и совершенствование движения. Данный этап напрвлен на стабилизацию техники и совершенствования выполнения изучаемого движения.. Это достигается в результате целостного и самостоятельного повторения упражнения в стандартных условиях или близких к соревновательным.</w:t>
      </w:r>
    </w:p>
    <w:p w:rsidR="00A24110" w:rsidRPr="00500662" w:rsidRDefault="00A24110" w:rsidP="00A24110">
      <w:pPr>
        <w:ind w:left="-540"/>
        <w:jc w:val="both"/>
      </w:pPr>
      <w:r w:rsidRPr="00500662">
        <w:t>В результате последовательного решения задач обучения на трех этапах гимнастическое упражнение выполняется технически правильно, стабильно и совершенно, т.е. перестает быть новым. Такой уровень владения движением можно считать завершением процесса обучения. Для сохранения достаточно высокого уровня выполнения упражнения необходимо его периодически повторять.</w:t>
      </w:r>
    </w:p>
    <w:p w:rsidR="00A24110" w:rsidRPr="00500662" w:rsidRDefault="00A24110" w:rsidP="00A24110">
      <w:pPr>
        <w:ind w:left="-540"/>
        <w:jc w:val="both"/>
      </w:pPr>
      <w:r w:rsidRPr="00500662">
        <w:t>Дети младшего школьного возраста склонны к играм и фантазированию, поэтому игровой  метод обучения особенно продуктивен. Следует использовать  и фронтальный, и групповой, и поточный способы, позволяющие сохранять высокую плотность урока.</w:t>
      </w:r>
    </w:p>
    <w:p w:rsidR="00A24110" w:rsidRPr="00500662" w:rsidRDefault="00A24110" w:rsidP="00A24110">
      <w:pPr>
        <w:ind w:left="-540"/>
        <w:jc w:val="both"/>
      </w:pPr>
      <w:r w:rsidRPr="00500662">
        <w:t>Различия физического развития между девочками и мальчиками в этом возрасте несущественны, поэтому различия в содержании упражнений и методике обучения практически отсутствуют.</w:t>
      </w:r>
    </w:p>
    <w:p w:rsidR="00D349B0" w:rsidRPr="00500662" w:rsidRDefault="00A24110" w:rsidP="00D349B0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iCs/>
          <w:lang w:eastAsia="ru-RU"/>
        </w:rPr>
      </w:pPr>
      <w:r w:rsidRPr="00A24110">
        <w:rPr>
          <w:rFonts w:eastAsia="Arial"/>
          <w:b/>
          <w:lang w:val="en-US"/>
        </w:rPr>
        <w:t>III</w:t>
      </w:r>
      <w:r w:rsidRPr="00A24110">
        <w:rPr>
          <w:rFonts w:eastAsia="Arial"/>
          <w:b/>
        </w:rPr>
        <w:t>.</w:t>
      </w:r>
      <w:r w:rsidR="00D349B0" w:rsidRPr="00500662">
        <w:rPr>
          <w:b/>
          <w:iCs/>
          <w:lang w:eastAsia="ru-RU"/>
        </w:rPr>
        <w:t>Место занятий по внеурочной деятельности в учебном плане.</w:t>
      </w:r>
    </w:p>
    <w:p w:rsidR="008F2BAA" w:rsidRPr="008F2BAA" w:rsidRDefault="00D349B0" w:rsidP="008F2BAA">
      <w:pPr>
        <w:tabs>
          <w:tab w:val="left" w:pos="0"/>
        </w:tabs>
        <w:suppressAutoHyphens w:val="0"/>
        <w:jc w:val="both"/>
        <w:rPr>
          <w:rFonts w:eastAsia="Calibri"/>
          <w:b/>
          <w:lang w:eastAsia="en-US"/>
        </w:rPr>
      </w:pPr>
      <w:r w:rsidRPr="00500662">
        <w:rPr>
          <w:lang w:eastAsia="ru-RU"/>
        </w:rPr>
        <w:t>Про</w:t>
      </w:r>
      <w:r w:rsidR="00785D6F">
        <w:rPr>
          <w:lang w:eastAsia="ru-RU"/>
        </w:rPr>
        <w:t>грамма рассчитана на 34 часа – 3</w:t>
      </w:r>
      <w:r>
        <w:rPr>
          <w:lang w:eastAsia="ru-RU"/>
        </w:rPr>
        <w:t xml:space="preserve"> класс</w:t>
      </w:r>
      <w:r w:rsidRPr="00500662">
        <w:rPr>
          <w:lang w:eastAsia="ru-RU"/>
        </w:rPr>
        <w:t xml:space="preserve">  в год с про</w:t>
      </w:r>
      <w:r>
        <w:rPr>
          <w:lang w:eastAsia="ru-RU"/>
        </w:rPr>
        <w:t>ведением занятий 1 раз в неделю</w:t>
      </w:r>
      <w:r w:rsidRPr="00500662">
        <w:rPr>
          <w:lang w:eastAsia="ru-RU"/>
        </w:rPr>
        <w:t>. Содержание занятия отвечает требованию к организации внеурочной деятельности. Подбор игр и заданий отражает реальную физическую, умственную подготовку детей, содержит полезную и любопытную информацию, способную  дать простор воображению.</w:t>
      </w:r>
      <w:r w:rsidRPr="00500662">
        <w:rPr>
          <w:rFonts w:eastAsia="Arial"/>
        </w:rPr>
        <w:t xml:space="preserve"> Группа спортивной секции «</w:t>
      </w:r>
      <w:r w:rsidR="008F2BAA" w:rsidRPr="008F2BAA">
        <w:rPr>
          <w:rFonts w:eastAsia="Calibri"/>
          <w:b/>
          <w:lang w:eastAsia="en-US"/>
        </w:rPr>
        <w:t>«Основы здорового образа жизни»</w:t>
      </w:r>
    </w:p>
    <w:p w:rsidR="00D349B0" w:rsidRPr="00500662" w:rsidRDefault="00D349B0" w:rsidP="008F2BAA">
      <w:pPr>
        <w:widowControl w:val="0"/>
        <w:snapToGrid w:val="0"/>
        <w:ind w:left="-540"/>
        <w:rPr>
          <w:rFonts w:eastAsia="Arial"/>
        </w:rPr>
      </w:pPr>
      <w:r w:rsidRPr="00500662">
        <w:rPr>
          <w:rFonts w:eastAsia="Arial"/>
        </w:rPr>
        <w:t xml:space="preserve"> комплектуется из всех желающих заниматься по возрасту, не имеющих медицинских противопоказаний.</w:t>
      </w:r>
    </w:p>
    <w:p w:rsidR="00D349B0" w:rsidRPr="00500662" w:rsidRDefault="00D349B0" w:rsidP="00D349B0">
      <w:pPr>
        <w:widowControl w:val="0"/>
        <w:snapToGrid w:val="0"/>
        <w:ind w:left="-540"/>
        <w:rPr>
          <w:rFonts w:eastAsia="Arial"/>
        </w:rPr>
      </w:pPr>
      <w:r w:rsidRPr="00500662">
        <w:rPr>
          <w:rFonts w:eastAsia="Arial"/>
          <w:b/>
          <w:i/>
        </w:rPr>
        <w:lastRenderedPageBreak/>
        <w:t>Сроки реализации</w:t>
      </w:r>
      <w:r w:rsidRPr="00500662">
        <w:rPr>
          <w:rFonts w:eastAsia="Arial"/>
          <w:i/>
        </w:rPr>
        <w:t xml:space="preserve"> </w:t>
      </w:r>
      <w:r w:rsidRPr="00500662">
        <w:rPr>
          <w:rFonts w:eastAsia="Arial"/>
        </w:rPr>
        <w:t>данной программы:</w:t>
      </w:r>
    </w:p>
    <w:p w:rsidR="008F2BAA" w:rsidRPr="008F2BAA" w:rsidRDefault="00D349B0" w:rsidP="008F2BAA">
      <w:pPr>
        <w:tabs>
          <w:tab w:val="left" w:pos="0"/>
        </w:tabs>
        <w:suppressAutoHyphens w:val="0"/>
        <w:jc w:val="both"/>
        <w:rPr>
          <w:rFonts w:eastAsia="Calibri"/>
          <w:b/>
          <w:lang w:eastAsia="en-US"/>
        </w:rPr>
      </w:pPr>
      <w:r w:rsidRPr="00500662">
        <w:rPr>
          <w:rFonts w:eastAsia="Arial"/>
        </w:rPr>
        <w:t>Программа рассчитана на 1 год обучения.</w:t>
      </w:r>
      <w:r w:rsidR="00A24110" w:rsidRPr="00A24110">
        <w:rPr>
          <w:lang w:eastAsia="ru-RU"/>
        </w:rPr>
        <w:t xml:space="preserve"> </w:t>
      </w:r>
      <w:r w:rsidR="008F2BAA">
        <w:rPr>
          <w:lang w:eastAsia="ru-RU"/>
        </w:rPr>
        <w:t xml:space="preserve">Программа рассчитана на 34 </w:t>
      </w:r>
      <w:r w:rsidR="00A24110">
        <w:rPr>
          <w:lang w:eastAsia="ru-RU"/>
        </w:rPr>
        <w:t>часа</w:t>
      </w:r>
      <w:r w:rsidR="008F2BAA">
        <w:rPr>
          <w:lang w:eastAsia="ru-RU"/>
        </w:rPr>
        <w:t xml:space="preserve"> </w:t>
      </w:r>
      <w:r w:rsidR="00A24110" w:rsidRPr="00985A4D">
        <w:rPr>
          <w:lang w:eastAsia="ru-RU"/>
        </w:rPr>
        <w:t>с проведением занятий 1 раз в неделю, продолжительность занятия 35 минут. Содержание занятия отвечает требованию к организации внеурочной деятельности. Подбор игр и заданий отражает реальную физическую, умственную подготовку детей, содержит полезную и любопытную информацию, способную  дать простор воображению.</w:t>
      </w:r>
      <w:r w:rsidR="00A24110" w:rsidRPr="0052584A">
        <w:rPr>
          <w:rFonts w:eastAsia="Arial"/>
        </w:rPr>
        <w:t xml:space="preserve"> </w:t>
      </w:r>
      <w:r w:rsidR="00A24110" w:rsidRPr="00985A4D">
        <w:rPr>
          <w:rFonts w:eastAsia="Arial"/>
        </w:rPr>
        <w:t>Группа спортивной секции «</w:t>
      </w:r>
      <w:r w:rsidR="008F2BAA" w:rsidRPr="008F2BAA">
        <w:rPr>
          <w:rFonts w:eastAsia="Calibri"/>
          <w:b/>
          <w:lang w:eastAsia="en-US"/>
        </w:rPr>
        <w:t>«Основы здорового образа жизни»</w:t>
      </w:r>
    </w:p>
    <w:p w:rsidR="00A24110" w:rsidRPr="00985A4D" w:rsidRDefault="00A24110" w:rsidP="00A24110">
      <w:pPr>
        <w:widowControl w:val="0"/>
        <w:snapToGrid w:val="0"/>
        <w:ind w:left="142"/>
        <w:jc w:val="both"/>
        <w:rPr>
          <w:rFonts w:eastAsia="Arial"/>
        </w:rPr>
      </w:pPr>
      <w:r w:rsidRPr="00985A4D">
        <w:rPr>
          <w:rFonts w:eastAsia="Arial"/>
        </w:rPr>
        <w:t xml:space="preserve"> комплектуется из всех желающих заниматься по возрасту, не имеющих медицинских противопоказаний.</w:t>
      </w:r>
    </w:p>
    <w:p w:rsidR="00A24110" w:rsidRPr="00985A4D" w:rsidRDefault="00A24110" w:rsidP="00A24110">
      <w:pPr>
        <w:widowControl w:val="0"/>
        <w:snapToGrid w:val="0"/>
        <w:ind w:left="142"/>
        <w:jc w:val="both"/>
        <w:rPr>
          <w:rFonts w:eastAsia="Arial"/>
        </w:rPr>
      </w:pPr>
      <w:r w:rsidRPr="00985A4D">
        <w:rPr>
          <w:rFonts w:eastAsia="Arial"/>
          <w:b/>
          <w:i/>
        </w:rPr>
        <w:t>Сроки реализации</w:t>
      </w:r>
      <w:r w:rsidRPr="00985A4D">
        <w:rPr>
          <w:rFonts w:eastAsia="Arial"/>
          <w:i/>
        </w:rPr>
        <w:t xml:space="preserve"> </w:t>
      </w:r>
      <w:r w:rsidRPr="00985A4D">
        <w:rPr>
          <w:rFonts w:eastAsia="Arial"/>
        </w:rPr>
        <w:t>данной программы:</w:t>
      </w:r>
    </w:p>
    <w:p w:rsidR="00A24110" w:rsidRPr="006619F5" w:rsidRDefault="00A24110" w:rsidP="00A24110">
      <w:pPr>
        <w:spacing w:after="240"/>
        <w:jc w:val="both"/>
        <w:rPr>
          <w:rFonts w:eastAsia="Arial"/>
        </w:rPr>
      </w:pPr>
      <w:r w:rsidRPr="00985A4D">
        <w:rPr>
          <w:rFonts w:eastAsia="Arial"/>
        </w:rPr>
        <w:t>Программа рассчитана на 1 год обучения.</w:t>
      </w:r>
    </w:p>
    <w:p w:rsidR="00A24110" w:rsidRPr="00500662" w:rsidRDefault="00A24110" w:rsidP="00A24110">
      <w:pPr>
        <w:spacing w:after="240"/>
        <w:jc w:val="both"/>
        <w:rPr>
          <w:b/>
        </w:rPr>
      </w:pPr>
      <w:r w:rsidRPr="00A24110">
        <w:rPr>
          <w:b/>
        </w:rPr>
        <w:t xml:space="preserve"> </w:t>
      </w:r>
      <w:r>
        <w:rPr>
          <w:b/>
          <w:lang w:val="en-US"/>
        </w:rPr>
        <w:t>IV</w:t>
      </w:r>
      <w:r w:rsidRPr="00500662">
        <w:rPr>
          <w:b/>
        </w:rPr>
        <w:t>.Тематическое планирован</w:t>
      </w:r>
      <w:r>
        <w:rPr>
          <w:b/>
        </w:rPr>
        <w:t xml:space="preserve">ие «Гимнастика» </w:t>
      </w:r>
      <w:r w:rsidRPr="00500662">
        <w:rPr>
          <w:b/>
        </w:rPr>
        <w:t xml:space="preserve"> </w:t>
      </w:r>
    </w:p>
    <w:tbl>
      <w:tblPr>
        <w:tblStyle w:val="a3"/>
        <w:tblW w:w="7621" w:type="dxa"/>
        <w:tblLayout w:type="fixed"/>
        <w:tblLook w:val="04A0" w:firstRow="1" w:lastRow="0" w:firstColumn="1" w:lastColumn="0" w:noHBand="0" w:noVBand="1"/>
      </w:tblPr>
      <w:tblGrid>
        <w:gridCol w:w="4860"/>
        <w:gridCol w:w="2761"/>
      </w:tblGrid>
      <w:tr w:rsidR="00A24110" w:rsidRPr="00500662" w:rsidTr="00785D6F">
        <w:tc>
          <w:tcPr>
            <w:tcW w:w="4860" w:type="dxa"/>
          </w:tcPr>
          <w:p w:rsidR="00A24110" w:rsidRPr="00500662" w:rsidRDefault="00A24110" w:rsidP="00C860E0">
            <w:pPr>
              <w:rPr>
                <w:b/>
              </w:rPr>
            </w:pPr>
            <w:r w:rsidRPr="00500662">
              <w:rPr>
                <w:b/>
              </w:rPr>
              <w:t>Темы</w:t>
            </w:r>
          </w:p>
        </w:tc>
        <w:tc>
          <w:tcPr>
            <w:tcW w:w="2761" w:type="dxa"/>
          </w:tcPr>
          <w:p w:rsidR="00A24110" w:rsidRPr="00500662" w:rsidRDefault="00A24110" w:rsidP="00C860E0">
            <w:pPr>
              <w:rPr>
                <w:b/>
              </w:rPr>
            </w:pPr>
            <w:r w:rsidRPr="00500662">
              <w:rPr>
                <w:b/>
              </w:rPr>
              <w:t>Всего часов</w:t>
            </w:r>
          </w:p>
        </w:tc>
      </w:tr>
      <w:tr w:rsidR="00A24110" w:rsidRPr="00500662" w:rsidTr="00785D6F">
        <w:tc>
          <w:tcPr>
            <w:tcW w:w="4860" w:type="dxa"/>
          </w:tcPr>
          <w:p w:rsidR="00A24110" w:rsidRPr="00ED1102" w:rsidRDefault="00A24110" w:rsidP="00ED1102">
            <w:pPr>
              <w:tabs>
                <w:tab w:val="left" w:pos="0"/>
              </w:tabs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500662">
              <w:t xml:space="preserve">Т.Б.во время занятий </w:t>
            </w:r>
            <w:r w:rsidR="00ED1102">
              <w:rPr>
                <w:rFonts w:eastAsia="Calibri"/>
                <w:b/>
                <w:lang w:eastAsia="en-US"/>
              </w:rPr>
              <w:t>«Основы здорового образа жизни»</w:t>
            </w:r>
          </w:p>
        </w:tc>
        <w:tc>
          <w:tcPr>
            <w:tcW w:w="2761" w:type="dxa"/>
          </w:tcPr>
          <w:p w:rsidR="00A24110" w:rsidRPr="00500662" w:rsidRDefault="00A24110" w:rsidP="00C860E0">
            <w:r w:rsidRPr="00500662">
              <w:t>1</w:t>
            </w:r>
          </w:p>
        </w:tc>
      </w:tr>
      <w:tr w:rsidR="00A24110" w:rsidRPr="00500662" w:rsidTr="00785D6F">
        <w:tc>
          <w:tcPr>
            <w:tcW w:w="4860" w:type="dxa"/>
          </w:tcPr>
          <w:p w:rsidR="00A24110" w:rsidRPr="00500662" w:rsidRDefault="00A24110" w:rsidP="00C860E0">
            <w:r w:rsidRPr="00500662">
              <w:t>Основная стойка. Игра «Пройти бесшумно»</w:t>
            </w:r>
          </w:p>
        </w:tc>
        <w:tc>
          <w:tcPr>
            <w:tcW w:w="2761" w:type="dxa"/>
          </w:tcPr>
          <w:p w:rsidR="00A24110" w:rsidRPr="00500662" w:rsidRDefault="00A24110" w:rsidP="00C860E0">
            <w:r w:rsidRPr="00500662">
              <w:t>2</w:t>
            </w:r>
          </w:p>
        </w:tc>
      </w:tr>
      <w:tr w:rsidR="00A24110" w:rsidRPr="00500662" w:rsidTr="00785D6F">
        <w:tc>
          <w:tcPr>
            <w:tcW w:w="4860" w:type="dxa"/>
          </w:tcPr>
          <w:p w:rsidR="00A24110" w:rsidRPr="00500662" w:rsidRDefault="00A24110" w:rsidP="00C860E0">
            <w:r w:rsidRPr="00500662">
              <w:t>Группировка. Перекаты в группировке.</w:t>
            </w:r>
          </w:p>
        </w:tc>
        <w:tc>
          <w:tcPr>
            <w:tcW w:w="2761" w:type="dxa"/>
          </w:tcPr>
          <w:p w:rsidR="00A24110" w:rsidRPr="00500662" w:rsidRDefault="00A24110" w:rsidP="00C860E0">
            <w:r w:rsidRPr="00500662">
              <w:t>8</w:t>
            </w:r>
          </w:p>
        </w:tc>
      </w:tr>
      <w:tr w:rsidR="00A24110" w:rsidRPr="00500662" w:rsidTr="00785D6F">
        <w:tc>
          <w:tcPr>
            <w:tcW w:w="4860" w:type="dxa"/>
          </w:tcPr>
          <w:p w:rsidR="00A24110" w:rsidRPr="00500662" w:rsidRDefault="00A24110" w:rsidP="00C860E0">
            <w:r w:rsidRPr="00500662">
              <w:rPr>
                <w:bCs/>
              </w:rPr>
              <w:t>ОРУ с обручами. Кувырки</w:t>
            </w:r>
          </w:p>
        </w:tc>
        <w:tc>
          <w:tcPr>
            <w:tcW w:w="2761" w:type="dxa"/>
          </w:tcPr>
          <w:p w:rsidR="00A24110" w:rsidRPr="00500662" w:rsidRDefault="00A24110" w:rsidP="00C860E0">
            <w:r w:rsidRPr="00500662">
              <w:t>5</w:t>
            </w:r>
          </w:p>
        </w:tc>
      </w:tr>
      <w:tr w:rsidR="00A24110" w:rsidRPr="00500662" w:rsidTr="00785D6F">
        <w:tc>
          <w:tcPr>
            <w:tcW w:w="4860" w:type="dxa"/>
          </w:tcPr>
          <w:p w:rsidR="00A24110" w:rsidRPr="00500662" w:rsidRDefault="00A24110" w:rsidP="00C860E0">
            <w:r w:rsidRPr="00500662">
              <w:t>Подвижные игры</w:t>
            </w:r>
          </w:p>
        </w:tc>
        <w:tc>
          <w:tcPr>
            <w:tcW w:w="2761" w:type="dxa"/>
          </w:tcPr>
          <w:p w:rsidR="00A24110" w:rsidRPr="00500662" w:rsidRDefault="00A24110" w:rsidP="00C860E0">
            <w:r w:rsidRPr="00500662">
              <w:t>На каждом занятии</w:t>
            </w:r>
          </w:p>
        </w:tc>
      </w:tr>
      <w:tr w:rsidR="00A24110" w:rsidRPr="00500662" w:rsidTr="00785D6F">
        <w:tc>
          <w:tcPr>
            <w:tcW w:w="4860" w:type="dxa"/>
          </w:tcPr>
          <w:p w:rsidR="00A24110" w:rsidRPr="00500662" w:rsidRDefault="00A24110" w:rsidP="00C860E0">
            <w:r w:rsidRPr="00500662">
              <w:rPr>
                <w:bCs/>
              </w:rPr>
              <w:t>Упражнения на растяжку.</w:t>
            </w:r>
          </w:p>
        </w:tc>
        <w:tc>
          <w:tcPr>
            <w:tcW w:w="2761" w:type="dxa"/>
          </w:tcPr>
          <w:p w:rsidR="00A24110" w:rsidRPr="00500662" w:rsidRDefault="00A24110" w:rsidP="00C860E0">
            <w:r w:rsidRPr="00500662">
              <w:t>2</w:t>
            </w:r>
          </w:p>
        </w:tc>
      </w:tr>
      <w:tr w:rsidR="00A24110" w:rsidRPr="00500662" w:rsidTr="00785D6F">
        <w:tc>
          <w:tcPr>
            <w:tcW w:w="4860" w:type="dxa"/>
          </w:tcPr>
          <w:p w:rsidR="00A24110" w:rsidRPr="00500662" w:rsidRDefault="00A24110" w:rsidP="00C860E0">
            <w:r w:rsidRPr="00500662">
              <w:t>Упражнения на развитие гибкости.</w:t>
            </w:r>
          </w:p>
        </w:tc>
        <w:tc>
          <w:tcPr>
            <w:tcW w:w="2761" w:type="dxa"/>
          </w:tcPr>
          <w:p w:rsidR="00A24110" w:rsidRPr="00500662" w:rsidRDefault="00A24110" w:rsidP="00C860E0">
            <w:r w:rsidRPr="00500662">
              <w:t>2</w:t>
            </w:r>
          </w:p>
        </w:tc>
      </w:tr>
      <w:tr w:rsidR="00A24110" w:rsidRPr="00500662" w:rsidTr="00785D6F">
        <w:tc>
          <w:tcPr>
            <w:tcW w:w="4860" w:type="dxa"/>
          </w:tcPr>
          <w:p w:rsidR="00A24110" w:rsidRPr="00500662" w:rsidRDefault="00A24110" w:rsidP="00C860E0">
            <w:r w:rsidRPr="00500662">
              <w:t>Комплекс с гимнастической палкой</w:t>
            </w:r>
          </w:p>
        </w:tc>
        <w:tc>
          <w:tcPr>
            <w:tcW w:w="2761" w:type="dxa"/>
          </w:tcPr>
          <w:p w:rsidR="00A24110" w:rsidRPr="00500662" w:rsidRDefault="00A24110" w:rsidP="00C860E0">
            <w:r w:rsidRPr="00500662">
              <w:t>5</w:t>
            </w:r>
          </w:p>
        </w:tc>
      </w:tr>
      <w:tr w:rsidR="00A24110" w:rsidRPr="00500662" w:rsidTr="00785D6F">
        <w:tc>
          <w:tcPr>
            <w:tcW w:w="4860" w:type="dxa"/>
          </w:tcPr>
          <w:p w:rsidR="00A24110" w:rsidRPr="00500662" w:rsidRDefault="00A24110" w:rsidP="00C860E0">
            <w:r w:rsidRPr="00500662">
              <w:t>Ритмическая гимнастика</w:t>
            </w:r>
          </w:p>
        </w:tc>
        <w:tc>
          <w:tcPr>
            <w:tcW w:w="2761" w:type="dxa"/>
          </w:tcPr>
          <w:p w:rsidR="00A24110" w:rsidRPr="00500662" w:rsidRDefault="00A24110" w:rsidP="00C860E0">
            <w:r w:rsidRPr="00500662">
              <w:t>8</w:t>
            </w:r>
          </w:p>
        </w:tc>
      </w:tr>
      <w:tr w:rsidR="00A24110" w:rsidRPr="00500662" w:rsidTr="00785D6F">
        <w:tc>
          <w:tcPr>
            <w:tcW w:w="4860" w:type="dxa"/>
          </w:tcPr>
          <w:p w:rsidR="00A24110" w:rsidRPr="00500662" w:rsidRDefault="00A24110" w:rsidP="00C860E0">
            <w:r w:rsidRPr="00500662">
              <w:t xml:space="preserve">Показательные выступления </w:t>
            </w:r>
          </w:p>
        </w:tc>
        <w:tc>
          <w:tcPr>
            <w:tcW w:w="2761" w:type="dxa"/>
          </w:tcPr>
          <w:p w:rsidR="00A24110" w:rsidRPr="00500662" w:rsidRDefault="00A24110" w:rsidP="00C860E0">
            <w:r w:rsidRPr="00500662">
              <w:t>1</w:t>
            </w:r>
          </w:p>
        </w:tc>
      </w:tr>
    </w:tbl>
    <w:p w:rsidR="00A24110" w:rsidRPr="00500662" w:rsidRDefault="00A24110" w:rsidP="00A24110">
      <w:pPr>
        <w:ind w:firstLine="620"/>
        <w:jc w:val="both"/>
        <w:rPr>
          <w:b/>
        </w:rPr>
      </w:pPr>
    </w:p>
    <w:p w:rsidR="00A24110" w:rsidRDefault="00A24110" w:rsidP="00A24110">
      <w:pPr>
        <w:widowControl w:val="0"/>
        <w:snapToGrid w:val="0"/>
        <w:ind w:left="142"/>
        <w:jc w:val="both"/>
        <w:rPr>
          <w:rFonts w:eastAsia="Arial"/>
          <w:lang w:val="en-US"/>
        </w:rPr>
      </w:pPr>
    </w:p>
    <w:p w:rsidR="00A24110" w:rsidRDefault="00A24110" w:rsidP="00A24110">
      <w:pPr>
        <w:jc w:val="both"/>
        <w:rPr>
          <w:b/>
        </w:rPr>
      </w:pPr>
      <w:r>
        <w:rPr>
          <w:b/>
          <w:lang w:val="en-US"/>
        </w:rPr>
        <w:t>V</w:t>
      </w:r>
      <w:r>
        <w:rPr>
          <w:b/>
        </w:rPr>
        <w:t>.Ожидаемые результаты</w:t>
      </w:r>
    </w:p>
    <w:p w:rsidR="00A24110" w:rsidRPr="008E3841" w:rsidRDefault="00A24110" w:rsidP="00A24110">
      <w:pPr>
        <w:jc w:val="both"/>
      </w:pPr>
      <w:r w:rsidRPr="0032264F">
        <w:rPr>
          <w:rFonts w:eastAsia="Calibri"/>
          <w:b/>
          <w:sz w:val="28"/>
          <w:szCs w:val="28"/>
          <w:lang w:eastAsia="en-US"/>
        </w:rPr>
        <w:t xml:space="preserve"> </w:t>
      </w:r>
      <w:r w:rsidRPr="00985A4D">
        <w:t>Учащиеся первого года обучения должны знать элементарные знания о личной гигиене, режиме дня, влиянии физических упражнений на состояние здоровья. Уметь выполнять простейшие виды построений и перестроений, общеразвивающие упражнения без предметов и с предметами, упражнения в равновесии, несложные акробатические и танцевальные упражнения.</w:t>
      </w:r>
    </w:p>
    <w:p w:rsidR="00A24110" w:rsidRPr="0032264F" w:rsidRDefault="00A24110" w:rsidP="00A24110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32264F">
        <w:rPr>
          <w:rFonts w:eastAsia="Calibri"/>
          <w:lang w:eastAsia="en-US"/>
        </w:rPr>
        <w:t xml:space="preserve"> выпускника начальной школы выработается потребность к систематическим занятиям физическими упражнениями и подвижными играми;</w:t>
      </w:r>
    </w:p>
    <w:p w:rsidR="00A24110" w:rsidRPr="0032264F" w:rsidRDefault="00A24110" w:rsidP="00A24110">
      <w:pPr>
        <w:suppressAutoHyphens w:val="0"/>
        <w:rPr>
          <w:rFonts w:eastAsia="Calibri"/>
          <w:lang w:eastAsia="en-US"/>
        </w:rPr>
      </w:pPr>
      <w:r w:rsidRPr="0032264F">
        <w:rPr>
          <w:rFonts w:eastAsia="Calibri"/>
          <w:lang w:eastAsia="en-US"/>
        </w:rPr>
        <w:t xml:space="preserve">- сформировано начальное представление о культуре движении;    </w:t>
      </w:r>
    </w:p>
    <w:p w:rsidR="00A24110" w:rsidRPr="0032264F" w:rsidRDefault="00A24110" w:rsidP="00A24110">
      <w:pPr>
        <w:suppressAutoHyphens w:val="0"/>
        <w:rPr>
          <w:rFonts w:eastAsia="Calibri"/>
          <w:lang w:eastAsia="en-US"/>
        </w:rPr>
      </w:pPr>
      <w:r w:rsidRPr="0032264F">
        <w:rPr>
          <w:rFonts w:eastAsia="Calibri"/>
          <w:lang w:eastAsia="en-US"/>
        </w:rPr>
        <w:t>- младший обучающийся сознательно применяет физические упражнения для повышения        работоспособности, организации отдыха и укрепления  здоровья;</w:t>
      </w:r>
    </w:p>
    <w:p w:rsidR="00A24110" w:rsidRPr="0032264F" w:rsidRDefault="00A24110" w:rsidP="00A24110">
      <w:pPr>
        <w:suppressAutoHyphens w:val="0"/>
        <w:rPr>
          <w:rFonts w:eastAsia="Calibri"/>
          <w:lang w:eastAsia="en-US"/>
        </w:rPr>
      </w:pPr>
      <w:r w:rsidRPr="0032264F">
        <w:rPr>
          <w:rFonts w:eastAsia="Calibri"/>
          <w:lang w:eastAsia="en-US"/>
        </w:rPr>
        <w:t>-обобщение и углубление знаний об истории, культуре народных игр;</w:t>
      </w:r>
      <w:r w:rsidRPr="0032264F">
        <w:rPr>
          <w:rFonts w:eastAsia="Calibri"/>
          <w:b/>
          <w:i/>
          <w:lang w:eastAsia="en-US"/>
        </w:rPr>
        <w:t xml:space="preserve">            </w:t>
      </w:r>
      <w:r w:rsidRPr="0032264F">
        <w:rPr>
          <w:rFonts w:eastAsia="Calibri"/>
          <w:lang w:eastAsia="en-US"/>
        </w:rPr>
        <w:t xml:space="preserve"> </w:t>
      </w:r>
    </w:p>
    <w:p w:rsidR="00A24110" w:rsidRPr="0032264F" w:rsidRDefault="00A24110" w:rsidP="00A24110">
      <w:pPr>
        <w:suppressAutoHyphens w:val="0"/>
        <w:rPr>
          <w:rFonts w:eastAsia="Calibri"/>
          <w:lang w:eastAsia="en-US"/>
        </w:rPr>
      </w:pPr>
      <w:r w:rsidRPr="0032264F">
        <w:rPr>
          <w:rFonts w:eastAsia="Calibri"/>
          <w:lang w:eastAsia="en-US"/>
        </w:rPr>
        <w:t>- умение работать в коллективе.</w:t>
      </w:r>
    </w:p>
    <w:p w:rsidR="00A24110" w:rsidRPr="0032264F" w:rsidRDefault="00A24110" w:rsidP="00A24110">
      <w:pPr>
        <w:tabs>
          <w:tab w:val="left" w:pos="0"/>
        </w:tabs>
        <w:suppressAutoHyphens w:val="0"/>
        <w:spacing w:line="360" w:lineRule="auto"/>
        <w:jc w:val="both"/>
        <w:rPr>
          <w:rFonts w:eastAsia="Calibri"/>
          <w:b/>
          <w:lang w:eastAsia="en-US"/>
        </w:rPr>
      </w:pPr>
      <w:r w:rsidRPr="0032264F">
        <w:rPr>
          <w:rFonts w:eastAsia="Calibri"/>
          <w:b/>
          <w:bCs/>
          <w:color w:val="231E1F"/>
          <w:w w:val="106"/>
          <w:lang w:eastAsia="en-US"/>
        </w:rPr>
        <w:t>Личностными</w:t>
      </w:r>
      <w:r w:rsidRPr="0032264F">
        <w:rPr>
          <w:rFonts w:eastAsia="Calibri"/>
          <w:b/>
          <w:bCs/>
          <w:color w:val="231E1F"/>
          <w:spacing w:val="45"/>
          <w:w w:val="106"/>
          <w:lang w:eastAsia="en-US"/>
        </w:rPr>
        <w:t xml:space="preserve"> </w:t>
      </w:r>
      <w:r w:rsidRPr="0032264F">
        <w:rPr>
          <w:rFonts w:eastAsia="Calibri"/>
          <w:b/>
          <w:bCs/>
          <w:color w:val="231E1F"/>
          <w:w w:val="106"/>
          <w:lang w:eastAsia="en-US"/>
        </w:rPr>
        <w:t xml:space="preserve">результатами </w:t>
      </w:r>
      <w:r w:rsidRPr="0032264F">
        <w:rPr>
          <w:rFonts w:eastAsia="Calibri"/>
          <w:b/>
          <w:lang w:eastAsia="en-US"/>
        </w:rPr>
        <w:t>занятий по внеурочной деятельности  «Подвижные игры»</w:t>
      </w:r>
    </w:p>
    <w:p w:rsidR="00A24110" w:rsidRPr="0032264F" w:rsidRDefault="00A24110" w:rsidP="00A24110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right="133"/>
        <w:contextualSpacing/>
        <w:jc w:val="both"/>
        <w:rPr>
          <w:color w:val="000000"/>
          <w:lang w:eastAsia="ru-RU"/>
        </w:rPr>
      </w:pPr>
      <w:r w:rsidRPr="0032264F">
        <w:rPr>
          <w:color w:val="231E1F"/>
          <w:w w:val="113"/>
          <w:lang w:eastAsia="ru-RU"/>
        </w:rPr>
        <w:t>являются</w:t>
      </w:r>
      <w:r w:rsidRPr="0032264F">
        <w:rPr>
          <w:color w:val="231E1F"/>
          <w:spacing w:val="29"/>
          <w:w w:val="113"/>
          <w:lang w:eastAsia="ru-RU"/>
        </w:rPr>
        <w:t xml:space="preserve"> </w:t>
      </w:r>
      <w:r w:rsidRPr="0032264F">
        <w:rPr>
          <w:color w:val="231E1F"/>
          <w:w w:val="113"/>
          <w:lang w:eastAsia="ru-RU"/>
        </w:rPr>
        <w:t>следующие</w:t>
      </w:r>
      <w:r w:rsidRPr="0032264F">
        <w:rPr>
          <w:color w:val="231E1F"/>
          <w:spacing w:val="-28"/>
          <w:w w:val="113"/>
          <w:lang w:eastAsia="ru-RU"/>
        </w:rPr>
        <w:t xml:space="preserve"> </w:t>
      </w:r>
      <w:r w:rsidRPr="0032264F">
        <w:rPr>
          <w:color w:val="231E1F"/>
          <w:w w:val="116"/>
          <w:lang w:eastAsia="ru-RU"/>
        </w:rPr>
        <w:t>умения:</w:t>
      </w:r>
    </w:p>
    <w:p w:rsidR="00A24110" w:rsidRPr="0032264F" w:rsidRDefault="00A24110" w:rsidP="00A24110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right="133"/>
        <w:contextualSpacing/>
        <w:jc w:val="both"/>
        <w:rPr>
          <w:color w:val="000000"/>
          <w:lang w:eastAsia="ru-RU"/>
        </w:rPr>
      </w:pPr>
      <w:r w:rsidRPr="0032264F">
        <w:rPr>
          <w:i/>
          <w:iCs/>
          <w:color w:val="231E1F"/>
          <w:w w:val="114"/>
          <w:u w:val="single"/>
          <w:lang w:eastAsia="ru-RU"/>
        </w:rPr>
        <w:t>оценивать</w:t>
      </w:r>
      <w:r w:rsidRPr="0032264F">
        <w:rPr>
          <w:i/>
          <w:iCs/>
          <w:color w:val="231E1F"/>
          <w:w w:val="114"/>
          <w:lang w:eastAsia="ru-RU"/>
        </w:rPr>
        <w:t xml:space="preserve"> </w:t>
      </w:r>
      <w:r w:rsidRPr="0032264F">
        <w:rPr>
          <w:color w:val="231E1F"/>
          <w:w w:val="114"/>
          <w:lang w:eastAsia="ru-RU"/>
        </w:rPr>
        <w:t>поступки людей, жизненные</w:t>
      </w:r>
      <w:r w:rsidRPr="0032264F">
        <w:rPr>
          <w:color w:val="231E1F"/>
          <w:spacing w:val="11"/>
          <w:w w:val="114"/>
          <w:lang w:eastAsia="ru-RU"/>
        </w:rPr>
        <w:t xml:space="preserve"> </w:t>
      </w:r>
      <w:r w:rsidRPr="0032264F">
        <w:rPr>
          <w:color w:val="231E1F"/>
          <w:w w:val="114"/>
          <w:lang w:eastAsia="ru-RU"/>
        </w:rPr>
        <w:t>ситуации</w:t>
      </w:r>
      <w:r w:rsidRPr="0032264F">
        <w:rPr>
          <w:color w:val="231E1F"/>
          <w:spacing w:val="9"/>
          <w:w w:val="114"/>
          <w:lang w:eastAsia="ru-RU"/>
        </w:rPr>
        <w:t xml:space="preserve"> </w:t>
      </w:r>
      <w:r w:rsidRPr="0032264F">
        <w:rPr>
          <w:color w:val="231E1F"/>
          <w:lang w:eastAsia="ru-RU"/>
        </w:rPr>
        <w:t>с</w:t>
      </w:r>
      <w:r w:rsidRPr="0032264F">
        <w:rPr>
          <w:color w:val="231E1F"/>
          <w:spacing w:val="14"/>
          <w:lang w:eastAsia="ru-RU"/>
        </w:rPr>
        <w:t xml:space="preserve"> </w:t>
      </w:r>
      <w:r w:rsidRPr="0032264F">
        <w:rPr>
          <w:color w:val="231E1F"/>
          <w:w w:val="113"/>
          <w:lang w:eastAsia="ru-RU"/>
        </w:rPr>
        <w:t>точки</w:t>
      </w:r>
      <w:r w:rsidRPr="0032264F">
        <w:rPr>
          <w:color w:val="231E1F"/>
          <w:spacing w:val="11"/>
          <w:w w:val="113"/>
          <w:lang w:eastAsia="ru-RU"/>
        </w:rPr>
        <w:t xml:space="preserve"> </w:t>
      </w:r>
      <w:r w:rsidRPr="0032264F">
        <w:rPr>
          <w:color w:val="231E1F"/>
          <w:w w:val="113"/>
          <w:lang w:eastAsia="ru-RU"/>
        </w:rPr>
        <w:t>зре</w:t>
      </w:r>
      <w:r w:rsidRPr="0032264F">
        <w:rPr>
          <w:color w:val="231E1F"/>
          <w:lang w:eastAsia="ru-RU"/>
        </w:rPr>
        <w:t>ния</w:t>
      </w:r>
      <w:r w:rsidRPr="0032264F">
        <w:rPr>
          <w:color w:val="231E1F"/>
          <w:spacing w:val="54"/>
          <w:lang w:eastAsia="ru-RU"/>
        </w:rPr>
        <w:t xml:space="preserve"> </w:t>
      </w:r>
      <w:r w:rsidRPr="0032264F">
        <w:rPr>
          <w:color w:val="231E1F"/>
          <w:w w:val="114"/>
          <w:lang w:eastAsia="ru-RU"/>
        </w:rPr>
        <w:t>общепринятых</w:t>
      </w:r>
      <w:r w:rsidRPr="0032264F">
        <w:rPr>
          <w:color w:val="231E1F"/>
          <w:spacing w:val="-18"/>
          <w:w w:val="114"/>
          <w:lang w:eastAsia="ru-RU"/>
        </w:rPr>
        <w:t xml:space="preserve"> </w:t>
      </w:r>
      <w:r w:rsidRPr="0032264F">
        <w:rPr>
          <w:color w:val="231E1F"/>
          <w:lang w:eastAsia="ru-RU"/>
        </w:rPr>
        <w:t>норм</w:t>
      </w:r>
      <w:r w:rsidRPr="0032264F">
        <w:rPr>
          <w:color w:val="231E1F"/>
          <w:spacing w:val="42"/>
          <w:lang w:eastAsia="ru-RU"/>
        </w:rPr>
        <w:t xml:space="preserve"> </w:t>
      </w:r>
      <w:r w:rsidRPr="0032264F">
        <w:rPr>
          <w:color w:val="231E1F"/>
          <w:lang w:eastAsia="ru-RU"/>
        </w:rPr>
        <w:t>и</w:t>
      </w:r>
      <w:r w:rsidRPr="0032264F">
        <w:rPr>
          <w:color w:val="231E1F"/>
          <w:spacing w:val="9"/>
          <w:lang w:eastAsia="ru-RU"/>
        </w:rPr>
        <w:t xml:space="preserve"> </w:t>
      </w:r>
      <w:r w:rsidRPr="0032264F">
        <w:rPr>
          <w:color w:val="231E1F"/>
          <w:w w:val="112"/>
          <w:lang w:eastAsia="ru-RU"/>
        </w:rPr>
        <w:t>ценностей;</w:t>
      </w:r>
      <w:r w:rsidRPr="0032264F">
        <w:rPr>
          <w:color w:val="231E1F"/>
          <w:spacing w:val="-6"/>
          <w:w w:val="112"/>
          <w:lang w:eastAsia="ru-RU"/>
        </w:rPr>
        <w:t xml:space="preserve"> </w:t>
      </w:r>
      <w:r w:rsidRPr="0032264F">
        <w:rPr>
          <w:color w:val="231E1F"/>
          <w:w w:val="112"/>
          <w:lang w:eastAsia="ru-RU"/>
        </w:rPr>
        <w:t>оценивать</w:t>
      </w:r>
      <w:r w:rsidRPr="0032264F">
        <w:rPr>
          <w:color w:val="231E1F"/>
          <w:spacing w:val="-7"/>
          <w:w w:val="112"/>
          <w:lang w:eastAsia="ru-RU"/>
        </w:rPr>
        <w:t xml:space="preserve"> </w:t>
      </w:r>
      <w:r w:rsidRPr="0032264F">
        <w:rPr>
          <w:color w:val="231E1F"/>
          <w:w w:val="112"/>
          <w:lang w:eastAsia="ru-RU"/>
        </w:rPr>
        <w:t>конкретные</w:t>
      </w:r>
      <w:r w:rsidRPr="0032264F">
        <w:rPr>
          <w:color w:val="231E1F"/>
          <w:spacing w:val="17"/>
          <w:w w:val="112"/>
          <w:lang w:eastAsia="ru-RU"/>
        </w:rPr>
        <w:t xml:space="preserve"> </w:t>
      </w:r>
      <w:r w:rsidRPr="0032264F">
        <w:rPr>
          <w:color w:val="231E1F"/>
          <w:w w:val="112"/>
          <w:lang w:eastAsia="ru-RU"/>
        </w:rPr>
        <w:t>поступ</w:t>
      </w:r>
      <w:r w:rsidRPr="0032264F">
        <w:rPr>
          <w:color w:val="231E1F"/>
          <w:lang w:eastAsia="ru-RU"/>
        </w:rPr>
        <w:t>ки</w:t>
      </w:r>
      <w:r w:rsidRPr="0032264F">
        <w:rPr>
          <w:color w:val="231E1F"/>
          <w:spacing w:val="50"/>
          <w:lang w:eastAsia="ru-RU"/>
        </w:rPr>
        <w:t xml:space="preserve"> </w:t>
      </w:r>
      <w:r w:rsidRPr="0032264F">
        <w:rPr>
          <w:color w:val="231E1F"/>
          <w:w w:val="114"/>
          <w:lang w:eastAsia="ru-RU"/>
        </w:rPr>
        <w:t>как</w:t>
      </w:r>
      <w:r w:rsidRPr="0032264F">
        <w:rPr>
          <w:color w:val="231E1F"/>
          <w:spacing w:val="24"/>
          <w:w w:val="114"/>
          <w:lang w:eastAsia="ru-RU"/>
        </w:rPr>
        <w:t xml:space="preserve"> </w:t>
      </w:r>
      <w:r w:rsidRPr="0032264F">
        <w:rPr>
          <w:color w:val="231E1F"/>
          <w:w w:val="114"/>
          <w:lang w:eastAsia="ru-RU"/>
        </w:rPr>
        <w:t>хорошие</w:t>
      </w:r>
      <w:r w:rsidRPr="0032264F">
        <w:rPr>
          <w:color w:val="231E1F"/>
          <w:spacing w:val="-23"/>
          <w:w w:val="114"/>
          <w:lang w:eastAsia="ru-RU"/>
        </w:rPr>
        <w:t xml:space="preserve"> </w:t>
      </w:r>
      <w:r w:rsidRPr="0032264F">
        <w:rPr>
          <w:color w:val="231E1F"/>
          <w:lang w:eastAsia="ru-RU"/>
        </w:rPr>
        <w:t xml:space="preserve">или </w:t>
      </w:r>
      <w:r w:rsidRPr="0032264F">
        <w:rPr>
          <w:color w:val="231E1F"/>
          <w:spacing w:val="5"/>
          <w:lang w:eastAsia="ru-RU"/>
        </w:rPr>
        <w:t xml:space="preserve"> </w:t>
      </w:r>
      <w:r w:rsidRPr="0032264F">
        <w:rPr>
          <w:color w:val="231E1F"/>
          <w:w w:val="115"/>
          <w:lang w:eastAsia="ru-RU"/>
        </w:rPr>
        <w:t>плохие;</w:t>
      </w:r>
    </w:p>
    <w:p w:rsidR="00A24110" w:rsidRPr="0032264F" w:rsidRDefault="00A24110" w:rsidP="00A24110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contextualSpacing/>
        <w:jc w:val="both"/>
        <w:rPr>
          <w:color w:val="000000"/>
          <w:lang w:eastAsia="ru-RU"/>
        </w:rPr>
      </w:pPr>
      <w:r w:rsidRPr="0032264F">
        <w:rPr>
          <w:i/>
          <w:iCs/>
          <w:color w:val="231E1F"/>
          <w:w w:val="112"/>
          <w:u w:val="single"/>
          <w:lang w:eastAsia="ru-RU"/>
        </w:rPr>
        <w:t>выражать</w:t>
      </w:r>
      <w:r w:rsidRPr="0032264F">
        <w:rPr>
          <w:i/>
          <w:iCs/>
          <w:color w:val="231E1F"/>
          <w:w w:val="112"/>
          <w:lang w:eastAsia="ru-RU"/>
        </w:rPr>
        <w:t xml:space="preserve"> </w:t>
      </w:r>
      <w:r w:rsidRPr="0032264F">
        <w:rPr>
          <w:color w:val="231E1F"/>
          <w:spacing w:val="40"/>
          <w:w w:val="112"/>
          <w:lang w:eastAsia="ru-RU"/>
        </w:rPr>
        <w:t xml:space="preserve"> </w:t>
      </w:r>
      <w:r w:rsidRPr="0032264F">
        <w:rPr>
          <w:color w:val="231E1F"/>
          <w:lang w:eastAsia="ru-RU"/>
        </w:rPr>
        <w:t>свои</w:t>
      </w:r>
      <w:r w:rsidRPr="0032264F">
        <w:rPr>
          <w:color w:val="231E1F"/>
          <w:spacing w:val="44"/>
          <w:lang w:eastAsia="ru-RU"/>
        </w:rPr>
        <w:t xml:space="preserve"> </w:t>
      </w:r>
      <w:r w:rsidRPr="0032264F">
        <w:rPr>
          <w:color w:val="231E1F"/>
          <w:w w:val="114"/>
          <w:lang w:eastAsia="ru-RU"/>
        </w:rPr>
        <w:t>эмоции;</w:t>
      </w:r>
    </w:p>
    <w:p w:rsidR="00A24110" w:rsidRPr="0032264F" w:rsidRDefault="00A24110" w:rsidP="00A24110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contextualSpacing/>
        <w:jc w:val="both"/>
        <w:rPr>
          <w:color w:val="000000"/>
          <w:lang w:eastAsia="ru-RU"/>
        </w:rPr>
      </w:pPr>
      <w:r w:rsidRPr="0032264F">
        <w:rPr>
          <w:i/>
          <w:iCs/>
          <w:color w:val="231E1F"/>
          <w:w w:val="113"/>
          <w:u w:val="single"/>
          <w:lang w:eastAsia="ru-RU"/>
        </w:rPr>
        <w:t>понимать</w:t>
      </w:r>
      <w:r w:rsidRPr="0032264F">
        <w:rPr>
          <w:i/>
          <w:iCs/>
          <w:color w:val="231E1F"/>
          <w:spacing w:val="22"/>
          <w:w w:val="113"/>
          <w:lang w:eastAsia="ru-RU"/>
        </w:rPr>
        <w:t xml:space="preserve"> </w:t>
      </w:r>
      <w:r w:rsidRPr="0032264F">
        <w:rPr>
          <w:color w:val="231E1F"/>
          <w:w w:val="113"/>
          <w:lang w:eastAsia="ru-RU"/>
        </w:rPr>
        <w:t>эмоции</w:t>
      </w:r>
      <w:r w:rsidRPr="0032264F">
        <w:rPr>
          <w:color w:val="231E1F"/>
          <w:spacing w:val="-6"/>
          <w:w w:val="113"/>
          <w:lang w:eastAsia="ru-RU"/>
        </w:rPr>
        <w:t xml:space="preserve"> </w:t>
      </w:r>
      <w:r w:rsidRPr="0032264F">
        <w:rPr>
          <w:color w:val="231E1F"/>
          <w:w w:val="113"/>
          <w:lang w:eastAsia="ru-RU"/>
        </w:rPr>
        <w:t>других людей, сочувствовать,</w:t>
      </w:r>
      <w:r w:rsidRPr="0032264F">
        <w:rPr>
          <w:color w:val="231E1F"/>
          <w:spacing w:val="-20"/>
          <w:w w:val="113"/>
          <w:lang w:eastAsia="ru-RU"/>
        </w:rPr>
        <w:t xml:space="preserve"> </w:t>
      </w:r>
      <w:r w:rsidRPr="0032264F">
        <w:rPr>
          <w:color w:val="231E1F"/>
          <w:w w:val="114"/>
          <w:lang w:eastAsia="ru-RU"/>
        </w:rPr>
        <w:t>сопереживать;</w:t>
      </w:r>
    </w:p>
    <w:p w:rsidR="00A24110" w:rsidRPr="0032264F" w:rsidRDefault="00A24110" w:rsidP="00A24110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right="133"/>
        <w:contextualSpacing/>
        <w:jc w:val="both"/>
        <w:rPr>
          <w:color w:val="000000"/>
          <w:lang w:eastAsia="ru-RU"/>
        </w:rPr>
      </w:pPr>
    </w:p>
    <w:p w:rsidR="008F2BAA" w:rsidRDefault="00A24110" w:rsidP="008F2BAA">
      <w:pPr>
        <w:tabs>
          <w:tab w:val="left" w:pos="0"/>
        </w:tabs>
        <w:suppressAutoHyphens w:val="0"/>
        <w:spacing w:line="360" w:lineRule="auto"/>
        <w:jc w:val="both"/>
        <w:rPr>
          <w:b/>
          <w:lang w:eastAsia="ru-RU"/>
        </w:rPr>
      </w:pPr>
      <w:r w:rsidRPr="0032264F">
        <w:rPr>
          <w:b/>
          <w:bCs/>
          <w:color w:val="231E1F"/>
          <w:spacing w:val="-5"/>
          <w:w w:val="106"/>
          <w:lang w:eastAsia="ru-RU"/>
        </w:rPr>
        <w:t>Метапредметным</w:t>
      </w:r>
      <w:r w:rsidRPr="0032264F">
        <w:rPr>
          <w:b/>
          <w:bCs/>
          <w:color w:val="231E1F"/>
          <w:w w:val="106"/>
          <w:lang w:eastAsia="ru-RU"/>
        </w:rPr>
        <w:t>и</w:t>
      </w:r>
      <w:r w:rsidRPr="0032264F">
        <w:rPr>
          <w:b/>
          <w:bCs/>
          <w:color w:val="231E1F"/>
          <w:spacing w:val="-20"/>
          <w:w w:val="106"/>
          <w:lang w:eastAsia="ru-RU"/>
        </w:rPr>
        <w:t xml:space="preserve"> </w:t>
      </w:r>
      <w:r w:rsidRPr="0032264F">
        <w:rPr>
          <w:b/>
          <w:bCs/>
          <w:color w:val="231E1F"/>
          <w:spacing w:val="-5"/>
          <w:w w:val="106"/>
          <w:lang w:eastAsia="ru-RU"/>
        </w:rPr>
        <w:t>результатам</w:t>
      </w:r>
      <w:r w:rsidRPr="0032264F">
        <w:rPr>
          <w:b/>
          <w:bCs/>
          <w:color w:val="231E1F"/>
          <w:w w:val="106"/>
          <w:lang w:eastAsia="ru-RU"/>
        </w:rPr>
        <w:t>и</w:t>
      </w:r>
      <w:r w:rsidRPr="0032264F">
        <w:rPr>
          <w:b/>
          <w:bCs/>
          <w:color w:val="231E1F"/>
          <w:spacing w:val="-7"/>
          <w:w w:val="106"/>
          <w:lang w:eastAsia="ru-RU"/>
        </w:rPr>
        <w:t xml:space="preserve"> </w:t>
      </w:r>
      <w:r w:rsidRPr="0032264F">
        <w:rPr>
          <w:b/>
          <w:lang w:eastAsia="ru-RU"/>
        </w:rPr>
        <w:t xml:space="preserve">занятий по внеурочной деятельности </w:t>
      </w:r>
    </w:p>
    <w:p w:rsidR="008F2BAA" w:rsidRPr="008F2BAA" w:rsidRDefault="00A24110" w:rsidP="008F2BAA">
      <w:pPr>
        <w:tabs>
          <w:tab w:val="left" w:pos="0"/>
        </w:tabs>
        <w:suppressAutoHyphens w:val="0"/>
        <w:spacing w:line="360" w:lineRule="auto"/>
        <w:jc w:val="both"/>
        <w:rPr>
          <w:rFonts w:eastAsia="Calibri"/>
          <w:b/>
          <w:lang w:eastAsia="en-US"/>
        </w:rPr>
      </w:pPr>
      <w:r w:rsidRPr="0032264F">
        <w:rPr>
          <w:b/>
          <w:lang w:eastAsia="ru-RU"/>
        </w:rPr>
        <w:lastRenderedPageBreak/>
        <w:t xml:space="preserve"> </w:t>
      </w:r>
      <w:r w:rsidR="008F2BAA" w:rsidRPr="008F2BAA">
        <w:rPr>
          <w:rFonts w:eastAsia="Calibri"/>
          <w:b/>
          <w:lang w:eastAsia="en-US"/>
        </w:rPr>
        <w:t>«Основы здорового образа жизни»</w:t>
      </w:r>
    </w:p>
    <w:p w:rsidR="00A24110" w:rsidRPr="0032264F" w:rsidRDefault="00A24110" w:rsidP="00A24110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right="138"/>
        <w:contextualSpacing/>
        <w:jc w:val="both"/>
        <w:rPr>
          <w:color w:val="231E1F"/>
          <w:spacing w:val="-6"/>
          <w:w w:val="113"/>
          <w:lang w:eastAsia="ru-RU"/>
        </w:rPr>
      </w:pPr>
    </w:p>
    <w:p w:rsidR="00A24110" w:rsidRPr="0032264F" w:rsidRDefault="00A24110" w:rsidP="00A24110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right="138"/>
        <w:contextualSpacing/>
        <w:jc w:val="both"/>
        <w:rPr>
          <w:color w:val="000000"/>
          <w:lang w:eastAsia="ru-RU"/>
        </w:rPr>
      </w:pPr>
      <w:r w:rsidRPr="0032264F">
        <w:rPr>
          <w:color w:val="231E1F"/>
          <w:spacing w:val="53"/>
          <w:lang w:eastAsia="ru-RU"/>
        </w:rPr>
        <w:t xml:space="preserve"> </w:t>
      </w:r>
      <w:r w:rsidRPr="0032264F">
        <w:rPr>
          <w:color w:val="231E1F"/>
          <w:spacing w:val="-6"/>
          <w:w w:val="113"/>
          <w:lang w:eastAsia="ru-RU"/>
        </w:rPr>
        <w:t>являетс</w:t>
      </w:r>
      <w:r w:rsidRPr="0032264F">
        <w:rPr>
          <w:color w:val="231E1F"/>
          <w:w w:val="113"/>
          <w:lang w:eastAsia="ru-RU"/>
        </w:rPr>
        <w:t>я</w:t>
      </w:r>
      <w:r w:rsidRPr="0032264F">
        <w:rPr>
          <w:color w:val="231E1F"/>
          <w:spacing w:val="29"/>
          <w:w w:val="113"/>
          <w:lang w:eastAsia="ru-RU"/>
        </w:rPr>
        <w:t xml:space="preserve"> </w:t>
      </w:r>
      <w:r w:rsidRPr="0032264F">
        <w:rPr>
          <w:color w:val="231E1F"/>
          <w:spacing w:val="-6"/>
          <w:w w:val="113"/>
          <w:lang w:eastAsia="ru-RU"/>
        </w:rPr>
        <w:t>формировани</w:t>
      </w:r>
      <w:r w:rsidRPr="0032264F">
        <w:rPr>
          <w:color w:val="231E1F"/>
          <w:w w:val="113"/>
          <w:lang w:eastAsia="ru-RU"/>
        </w:rPr>
        <w:t>е</w:t>
      </w:r>
      <w:r w:rsidRPr="0032264F">
        <w:rPr>
          <w:color w:val="231E1F"/>
          <w:spacing w:val="-23"/>
          <w:w w:val="113"/>
          <w:lang w:eastAsia="ru-RU"/>
        </w:rPr>
        <w:t xml:space="preserve"> </w:t>
      </w:r>
      <w:r w:rsidRPr="0032264F">
        <w:rPr>
          <w:color w:val="231E1F"/>
          <w:spacing w:val="-6"/>
          <w:w w:val="113"/>
          <w:lang w:eastAsia="ru-RU"/>
        </w:rPr>
        <w:t>универсальны</w:t>
      </w:r>
      <w:r w:rsidRPr="0032264F">
        <w:rPr>
          <w:color w:val="231E1F"/>
          <w:w w:val="113"/>
          <w:lang w:eastAsia="ru-RU"/>
        </w:rPr>
        <w:t>х</w:t>
      </w:r>
      <w:r w:rsidRPr="0032264F">
        <w:rPr>
          <w:color w:val="231E1F"/>
          <w:spacing w:val="6"/>
          <w:w w:val="113"/>
          <w:lang w:eastAsia="ru-RU"/>
        </w:rPr>
        <w:t xml:space="preserve"> </w:t>
      </w:r>
      <w:r w:rsidRPr="0032264F">
        <w:rPr>
          <w:color w:val="231E1F"/>
          <w:spacing w:val="-6"/>
          <w:w w:val="113"/>
          <w:lang w:eastAsia="ru-RU"/>
        </w:rPr>
        <w:t>учебны</w:t>
      </w:r>
      <w:r w:rsidRPr="0032264F">
        <w:rPr>
          <w:color w:val="231E1F"/>
          <w:w w:val="113"/>
          <w:lang w:eastAsia="ru-RU"/>
        </w:rPr>
        <w:t>х</w:t>
      </w:r>
      <w:r w:rsidRPr="0032264F">
        <w:rPr>
          <w:color w:val="231E1F"/>
          <w:spacing w:val="-20"/>
          <w:w w:val="113"/>
          <w:lang w:eastAsia="ru-RU"/>
        </w:rPr>
        <w:t xml:space="preserve"> </w:t>
      </w:r>
      <w:r w:rsidRPr="0032264F">
        <w:rPr>
          <w:color w:val="231E1F"/>
          <w:spacing w:val="-6"/>
          <w:w w:val="113"/>
          <w:lang w:eastAsia="ru-RU"/>
        </w:rPr>
        <w:t>действи</w:t>
      </w:r>
      <w:r w:rsidRPr="0032264F">
        <w:rPr>
          <w:color w:val="231E1F"/>
          <w:w w:val="113"/>
          <w:lang w:eastAsia="ru-RU"/>
        </w:rPr>
        <w:t>й</w:t>
      </w:r>
      <w:r w:rsidRPr="0032264F">
        <w:rPr>
          <w:color w:val="231E1F"/>
          <w:spacing w:val="-12"/>
          <w:w w:val="113"/>
          <w:lang w:eastAsia="ru-RU"/>
        </w:rPr>
        <w:t xml:space="preserve"> </w:t>
      </w:r>
      <w:r w:rsidRPr="0032264F">
        <w:rPr>
          <w:color w:val="231E1F"/>
          <w:spacing w:val="-5"/>
          <w:w w:val="109"/>
          <w:lang w:eastAsia="ru-RU"/>
        </w:rPr>
        <w:t>(УУД).</w:t>
      </w:r>
    </w:p>
    <w:p w:rsidR="00A24110" w:rsidRPr="0032264F" w:rsidRDefault="00A24110" w:rsidP="00A24110">
      <w:pPr>
        <w:widowControl w:val="0"/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rPr>
          <w:color w:val="000000"/>
          <w:u w:val="single"/>
          <w:lang w:eastAsia="ru-RU"/>
        </w:rPr>
      </w:pPr>
      <w:r w:rsidRPr="0032264F">
        <w:rPr>
          <w:i/>
          <w:iCs/>
          <w:color w:val="231E1F"/>
          <w:w w:val="113"/>
          <w:u w:val="single"/>
          <w:lang w:eastAsia="ru-RU"/>
        </w:rPr>
        <w:t>Регулятивные</w:t>
      </w:r>
      <w:r w:rsidRPr="0032264F">
        <w:rPr>
          <w:i/>
          <w:iCs/>
          <w:color w:val="231E1F"/>
          <w:spacing w:val="47"/>
          <w:w w:val="113"/>
          <w:u w:val="single"/>
          <w:lang w:eastAsia="ru-RU"/>
        </w:rPr>
        <w:t xml:space="preserve"> </w:t>
      </w:r>
      <w:r w:rsidRPr="0032264F">
        <w:rPr>
          <w:i/>
          <w:iCs/>
          <w:color w:val="231E1F"/>
          <w:w w:val="113"/>
          <w:u w:val="single"/>
          <w:lang w:eastAsia="ru-RU"/>
        </w:rPr>
        <w:t>УУД:</w:t>
      </w:r>
    </w:p>
    <w:p w:rsidR="00A24110" w:rsidRPr="0032264F" w:rsidRDefault="00A24110" w:rsidP="00A24110">
      <w:pPr>
        <w:widowControl w:val="0"/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spacing w:after="200"/>
        <w:ind w:left="0" w:right="133" w:firstLine="0"/>
        <w:contextualSpacing/>
        <w:jc w:val="both"/>
        <w:rPr>
          <w:color w:val="000000"/>
          <w:lang w:eastAsia="ru-RU"/>
        </w:rPr>
      </w:pPr>
      <w:r w:rsidRPr="0032264F">
        <w:rPr>
          <w:iCs/>
          <w:color w:val="231E1F"/>
          <w:w w:val="113"/>
          <w:lang w:eastAsia="ru-RU"/>
        </w:rPr>
        <w:t xml:space="preserve">определять </w:t>
      </w:r>
      <w:r w:rsidRPr="0032264F">
        <w:rPr>
          <w:iCs/>
          <w:color w:val="231E1F"/>
          <w:lang w:eastAsia="ru-RU"/>
        </w:rPr>
        <w:t>и</w:t>
      </w:r>
      <w:r w:rsidRPr="0032264F">
        <w:rPr>
          <w:iCs/>
          <w:color w:val="231E1F"/>
          <w:spacing w:val="28"/>
          <w:lang w:eastAsia="ru-RU"/>
        </w:rPr>
        <w:t xml:space="preserve"> </w:t>
      </w:r>
      <w:r w:rsidRPr="0032264F">
        <w:rPr>
          <w:iCs/>
          <w:color w:val="231E1F"/>
          <w:w w:val="110"/>
          <w:lang w:eastAsia="ru-RU"/>
        </w:rPr>
        <w:t>формировать</w:t>
      </w:r>
      <w:r w:rsidRPr="0032264F">
        <w:rPr>
          <w:iCs/>
          <w:color w:val="231E1F"/>
          <w:spacing w:val="2"/>
          <w:w w:val="110"/>
          <w:lang w:eastAsia="ru-RU"/>
        </w:rPr>
        <w:t xml:space="preserve"> </w:t>
      </w:r>
      <w:r w:rsidRPr="0032264F">
        <w:rPr>
          <w:color w:val="231E1F"/>
          <w:lang w:eastAsia="ru-RU"/>
        </w:rPr>
        <w:t xml:space="preserve">цель </w:t>
      </w:r>
      <w:r w:rsidRPr="0032264F">
        <w:rPr>
          <w:color w:val="231E1F"/>
          <w:spacing w:val="16"/>
          <w:lang w:eastAsia="ru-RU"/>
        </w:rPr>
        <w:t xml:space="preserve"> </w:t>
      </w:r>
      <w:r w:rsidRPr="0032264F">
        <w:rPr>
          <w:color w:val="231E1F"/>
          <w:w w:val="113"/>
          <w:lang w:eastAsia="ru-RU"/>
        </w:rPr>
        <w:t xml:space="preserve">деятельности </w:t>
      </w:r>
      <w:r w:rsidRPr="0032264F">
        <w:rPr>
          <w:color w:val="231E1F"/>
          <w:lang w:eastAsia="ru-RU"/>
        </w:rPr>
        <w:t>с</w:t>
      </w:r>
      <w:r w:rsidRPr="0032264F">
        <w:rPr>
          <w:color w:val="231E1F"/>
          <w:spacing w:val="13"/>
          <w:lang w:eastAsia="ru-RU"/>
        </w:rPr>
        <w:t xml:space="preserve"> </w:t>
      </w:r>
      <w:r w:rsidRPr="0032264F">
        <w:rPr>
          <w:color w:val="231E1F"/>
          <w:w w:val="109"/>
          <w:lang w:eastAsia="ru-RU"/>
        </w:rPr>
        <w:t>помо</w:t>
      </w:r>
      <w:r w:rsidRPr="0032264F">
        <w:rPr>
          <w:color w:val="231E1F"/>
          <w:lang w:eastAsia="ru-RU"/>
        </w:rPr>
        <w:t>щью</w:t>
      </w:r>
      <w:r w:rsidRPr="0032264F">
        <w:rPr>
          <w:color w:val="231E1F"/>
          <w:spacing w:val="53"/>
          <w:lang w:eastAsia="ru-RU"/>
        </w:rPr>
        <w:t xml:space="preserve"> </w:t>
      </w:r>
      <w:r w:rsidRPr="0032264F">
        <w:rPr>
          <w:color w:val="231E1F"/>
          <w:w w:val="117"/>
          <w:lang w:eastAsia="ru-RU"/>
        </w:rPr>
        <w:t>учителя;</w:t>
      </w:r>
    </w:p>
    <w:p w:rsidR="00A24110" w:rsidRPr="0032264F" w:rsidRDefault="00A24110" w:rsidP="00A24110">
      <w:pPr>
        <w:widowControl w:val="0"/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rPr>
          <w:color w:val="000000"/>
          <w:lang w:eastAsia="ru-RU"/>
        </w:rPr>
      </w:pPr>
      <w:r w:rsidRPr="0032264F">
        <w:rPr>
          <w:iCs/>
          <w:color w:val="231E1F"/>
          <w:w w:val="112"/>
          <w:lang w:eastAsia="ru-RU"/>
        </w:rPr>
        <w:t>проговаривать</w:t>
      </w:r>
      <w:r w:rsidRPr="0032264F">
        <w:rPr>
          <w:iCs/>
          <w:color w:val="231E1F"/>
          <w:spacing w:val="-6"/>
          <w:w w:val="112"/>
          <w:lang w:eastAsia="ru-RU"/>
        </w:rPr>
        <w:t xml:space="preserve"> </w:t>
      </w:r>
      <w:r w:rsidRPr="0032264F">
        <w:rPr>
          <w:color w:val="231E1F"/>
          <w:w w:val="112"/>
          <w:lang w:eastAsia="ru-RU"/>
        </w:rPr>
        <w:t>последовательность</w:t>
      </w:r>
      <w:r w:rsidRPr="0032264F">
        <w:rPr>
          <w:color w:val="231E1F"/>
          <w:spacing w:val="-24"/>
          <w:w w:val="112"/>
          <w:lang w:eastAsia="ru-RU"/>
        </w:rPr>
        <w:t xml:space="preserve"> </w:t>
      </w:r>
      <w:r w:rsidRPr="0032264F">
        <w:rPr>
          <w:color w:val="231E1F"/>
          <w:w w:val="112"/>
          <w:lang w:eastAsia="ru-RU"/>
        </w:rPr>
        <w:t>действий</w:t>
      </w:r>
      <w:r w:rsidRPr="0032264F">
        <w:rPr>
          <w:color w:val="231E1F"/>
          <w:spacing w:val="3"/>
          <w:w w:val="112"/>
          <w:lang w:eastAsia="ru-RU"/>
        </w:rPr>
        <w:t xml:space="preserve"> </w:t>
      </w:r>
      <w:r w:rsidRPr="0032264F">
        <w:rPr>
          <w:color w:val="231E1F"/>
          <w:lang w:eastAsia="ru-RU"/>
        </w:rPr>
        <w:t>во время занятия</w:t>
      </w:r>
      <w:r w:rsidRPr="0032264F">
        <w:rPr>
          <w:color w:val="231E1F"/>
          <w:w w:val="115"/>
          <w:lang w:eastAsia="ru-RU"/>
        </w:rPr>
        <w:t>;</w:t>
      </w:r>
    </w:p>
    <w:p w:rsidR="00A24110" w:rsidRPr="0032264F" w:rsidRDefault="00A24110" w:rsidP="00A24110">
      <w:pPr>
        <w:widowControl w:val="0"/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rPr>
          <w:color w:val="000000"/>
          <w:lang w:eastAsia="ru-RU"/>
        </w:rPr>
      </w:pPr>
      <w:r w:rsidRPr="0032264F">
        <w:rPr>
          <w:color w:val="231E1F"/>
          <w:w w:val="113"/>
          <w:lang w:eastAsia="ru-RU"/>
        </w:rPr>
        <w:t>учиться</w:t>
      </w:r>
      <w:r w:rsidRPr="0032264F">
        <w:rPr>
          <w:color w:val="231E1F"/>
          <w:spacing w:val="8"/>
          <w:w w:val="113"/>
          <w:lang w:eastAsia="ru-RU"/>
        </w:rPr>
        <w:t xml:space="preserve"> </w:t>
      </w:r>
      <w:r w:rsidRPr="0032264F">
        <w:rPr>
          <w:iCs/>
          <w:color w:val="231E1F"/>
          <w:w w:val="113"/>
          <w:lang w:eastAsia="ru-RU"/>
        </w:rPr>
        <w:t>работать</w:t>
      </w:r>
      <w:r w:rsidRPr="0032264F">
        <w:rPr>
          <w:iCs/>
          <w:color w:val="231E1F"/>
          <w:spacing w:val="-26"/>
          <w:w w:val="113"/>
          <w:lang w:eastAsia="ru-RU"/>
        </w:rPr>
        <w:t xml:space="preserve"> </w:t>
      </w:r>
      <w:r w:rsidRPr="0032264F">
        <w:rPr>
          <w:color w:val="231E1F"/>
          <w:lang w:eastAsia="ru-RU"/>
        </w:rPr>
        <w:t>по</w:t>
      </w:r>
      <w:r w:rsidRPr="0032264F">
        <w:rPr>
          <w:color w:val="231E1F"/>
          <w:spacing w:val="21"/>
          <w:lang w:eastAsia="ru-RU"/>
        </w:rPr>
        <w:t xml:space="preserve"> </w:t>
      </w:r>
      <w:r w:rsidRPr="0032264F">
        <w:rPr>
          <w:color w:val="231E1F"/>
          <w:w w:val="113"/>
          <w:lang w:eastAsia="ru-RU"/>
        </w:rPr>
        <w:t>определенному алгоритму</w:t>
      </w:r>
    </w:p>
    <w:p w:rsidR="00A24110" w:rsidRPr="0032264F" w:rsidRDefault="00A24110" w:rsidP="00A24110">
      <w:pPr>
        <w:widowControl w:val="0"/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rPr>
          <w:color w:val="000000"/>
          <w:lang w:eastAsia="ru-RU"/>
        </w:rPr>
      </w:pPr>
      <w:r w:rsidRPr="0032264F">
        <w:rPr>
          <w:i/>
          <w:iCs/>
          <w:color w:val="231E1F"/>
          <w:w w:val="113"/>
          <w:u w:val="single"/>
          <w:lang w:eastAsia="ru-RU"/>
        </w:rPr>
        <w:t>Познавательные</w:t>
      </w:r>
      <w:r w:rsidRPr="0032264F">
        <w:rPr>
          <w:i/>
          <w:iCs/>
          <w:color w:val="231E1F"/>
          <w:spacing w:val="57"/>
          <w:w w:val="113"/>
          <w:u w:val="single"/>
          <w:lang w:eastAsia="ru-RU"/>
        </w:rPr>
        <w:t xml:space="preserve"> </w:t>
      </w:r>
      <w:r w:rsidRPr="0032264F">
        <w:rPr>
          <w:i/>
          <w:iCs/>
          <w:color w:val="231E1F"/>
          <w:w w:val="113"/>
          <w:u w:val="single"/>
          <w:lang w:eastAsia="ru-RU"/>
        </w:rPr>
        <w:t>УУД</w:t>
      </w:r>
      <w:r w:rsidRPr="0032264F">
        <w:rPr>
          <w:i/>
          <w:iCs/>
          <w:color w:val="231E1F"/>
          <w:w w:val="113"/>
          <w:lang w:eastAsia="ru-RU"/>
        </w:rPr>
        <w:t>:</w:t>
      </w:r>
    </w:p>
    <w:p w:rsidR="00A24110" w:rsidRPr="0032264F" w:rsidRDefault="00A24110" w:rsidP="00A24110">
      <w:pPr>
        <w:widowControl w:val="0"/>
        <w:numPr>
          <w:ilvl w:val="0"/>
          <w:numId w:val="4"/>
        </w:numPr>
        <w:tabs>
          <w:tab w:val="left" w:pos="0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rPr>
          <w:color w:val="000000"/>
          <w:lang w:eastAsia="ru-RU"/>
        </w:rPr>
      </w:pPr>
      <w:r w:rsidRPr="0032264F">
        <w:rPr>
          <w:color w:val="231E1F"/>
          <w:spacing w:val="18"/>
          <w:lang w:eastAsia="ru-RU"/>
        </w:rPr>
        <w:t xml:space="preserve">умение </w:t>
      </w:r>
      <w:r w:rsidRPr="0032264F">
        <w:rPr>
          <w:iCs/>
          <w:color w:val="231E1F"/>
          <w:spacing w:val="-4"/>
          <w:w w:val="113"/>
          <w:lang w:eastAsia="ru-RU"/>
        </w:rPr>
        <w:t>делат</w:t>
      </w:r>
      <w:r w:rsidRPr="0032264F">
        <w:rPr>
          <w:iCs/>
          <w:color w:val="231E1F"/>
          <w:w w:val="113"/>
          <w:lang w:eastAsia="ru-RU"/>
        </w:rPr>
        <w:t>ь</w:t>
      </w:r>
      <w:r w:rsidRPr="0032264F">
        <w:rPr>
          <w:iCs/>
          <w:color w:val="231E1F"/>
          <w:spacing w:val="2"/>
          <w:w w:val="113"/>
          <w:lang w:eastAsia="ru-RU"/>
        </w:rPr>
        <w:t xml:space="preserve"> </w:t>
      </w:r>
      <w:r w:rsidRPr="0032264F">
        <w:rPr>
          <w:iCs/>
          <w:color w:val="231E1F"/>
          <w:spacing w:val="-4"/>
          <w:w w:val="113"/>
          <w:lang w:eastAsia="ru-RU"/>
        </w:rPr>
        <w:t>вывод</w:t>
      </w:r>
      <w:r w:rsidRPr="0032264F">
        <w:rPr>
          <w:iCs/>
          <w:color w:val="231E1F"/>
          <w:w w:val="113"/>
          <w:lang w:eastAsia="ru-RU"/>
        </w:rPr>
        <w:t>ы</w:t>
      </w:r>
      <w:r w:rsidRPr="0032264F">
        <w:rPr>
          <w:iCs/>
          <w:color w:val="231E1F"/>
          <w:spacing w:val="-26"/>
          <w:w w:val="113"/>
          <w:lang w:eastAsia="ru-RU"/>
        </w:rPr>
        <w:t xml:space="preserve"> </w:t>
      </w:r>
      <w:r w:rsidRPr="0032264F">
        <w:rPr>
          <w:color w:val="231E1F"/>
          <w:lang w:eastAsia="ru-RU"/>
        </w:rPr>
        <w:t>в</w:t>
      </w:r>
      <w:r w:rsidRPr="0032264F">
        <w:rPr>
          <w:color w:val="231E1F"/>
          <w:spacing w:val="5"/>
          <w:lang w:eastAsia="ru-RU"/>
        </w:rPr>
        <w:t xml:space="preserve"> </w:t>
      </w:r>
      <w:r w:rsidRPr="0032264F">
        <w:rPr>
          <w:color w:val="231E1F"/>
          <w:spacing w:val="-4"/>
          <w:w w:val="111"/>
          <w:lang w:eastAsia="ru-RU"/>
        </w:rPr>
        <w:t>результат</w:t>
      </w:r>
      <w:r w:rsidRPr="0032264F">
        <w:rPr>
          <w:color w:val="231E1F"/>
          <w:w w:val="111"/>
          <w:lang w:eastAsia="ru-RU"/>
        </w:rPr>
        <w:t>е</w:t>
      </w:r>
      <w:r w:rsidRPr="0032264F">
        <w:rPr>
          <w:color w:val="231E1F"/>
          <w:spacing w:val="21"/>
          <w:w w:val="111"/>
          <w:lang w:eastAsia="ru-RU"/>
        </w:rPr>
        <w:t xml:space="preserve"> </w:t>
      </w:r>
      <w:r w:rsidRPr="0032264F">
        <w:rPr>
          <w:color w:val="231E1F"/>
          <w:spacing w:val="-4"/>
          <w:w w:val="111"/>
          <w:lang w:eastAsia="ru-RU"/>
        </w:rPr>
        <w:t>совместно</w:t>
      </w:r>
      <w:r w:rsidRPr="0032264F">
        <w:rPr>
          <w:color w:val="231E1F"/>
          <w:w w:val="111"/>
          <w:lang w:eastAsia="ru-RU"/>
        </w:rPr>
        <w:t>й</w:t>
      </w:r>
      <w:r w:rsidRPr="0032264F">
        <w:rPr>
          <w:color w:val="231E1F"/>
          <w:spacing w:val="-20"/>
          <w:w w:val="111"/>
          <w:lang w:eastAsia="ru-RU"/>
        </w:rPr>
        <w:t xml:space="preserve"> </w:t>
      </w:r>
      <w:r w:rsidRPr="0032264F">
        <w:rPr>
          <w:color w:val="231E1F"/>
          <w:spacing w:val="-4"/>
          <w:w w:val="111"/>
          <w:lang w:eastAsia="ru-RU"/>
        </w:rPr>
        <w:t>работ</w:t>
      </w:r>
      <w:r w:rsidRPr="0032264F">
        <w:rPr>
          <w:color w:val="231E1F"/>
          <w:w w:val="111"/>
          <w:lang w:eastAsia="ru-RU"/>
        </w:rPr>
        <w:t>ы</w:t>
      </w:r>
      <w:r w:rsidRPr="0032264F">
        <w:rPr>
          <w:color w:val="231E1F"/>
          <w:spacing w:val="-11"/>
          <w:w w:val="111"/>
          <w:lang w:eastAsia="ru-RU"/>
        </w:rPr>
        <w:t xml:space="preserve"> </w:t>
      </w:r>
      <w:r w:rsidRPr="0032264F">
        <w:rPr>
          <w:color w:val="231E1F"/>
          <w:spacing w:val="-4"/>
          <w:w w:val="111"/>
          <w:lang w:eastAsia="ru-RU"/>
        </w:rPr>
        <w:t>класс</w:t>
      </w:r>
      <w:r w:rsidRPr="0032264F">
        <w:rPr>
          <w:color w:val="231E1F"/>
          <w:w w:val="111"/>
          <w:lang w:eastAsia="ru-RU"/>
        </w:rPr>
        <w:t>а</w:t>
      </w:r>
      <w:r w:rsidRPr="0032264F">
        <w:rPr>
          <w:color w:val="231E1F"/>
          <w:spacing w:val="19"/>
          <w:w w:val="111"/>
          <w:lang w:eastAsia="ru-RU"/>
        </w:rPr>
        <w:t xml:space="preserve"> </w:t>
      </w:r>
      <w:r w:rsidRPr="0032264F">
        <w:rPr>
          <w:color w:val="231E1F"/>
          <w:lang w:eastAsia="ru-RU"/>
        </w:rPr>
        <w:t>и</w:t>
      </w:r>
      <w:r w:rsidRPr="0032264F">
        <w:rPr>
          <w:color w:val="231E1F"/>
          <w:spacing w:val="12"/>
          <w:lang w:eastAsia="ru-RU"/>
        </w:rPr>
        <w:t xml:space="preserve"> </w:t>
      </w:r>
      <w:r w:rsidRPr="0032264F">
        <w:rPr>
          <w:color w:val="231E1F"/>
          <w:spacing w:val="-4"/>
          <w:w w:val="117"/>
          <w:lang w:eastAsia="ru-RU"/>
        </w:rPr>
        <w:t>учителя;</w:t>
      </w:r>
    </w:p>
    <w:p w:rsidR="00A24110" w:rsidRPr="0032264F" w:rsidRDefault="00A24110" w:rsidP="00A24110">
      <w:pPr>
        <w:widowControl w:val="0"/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rPr>
          <w:color w:val="000000"/>
          <w:u w:val="single"/>
          <w:lang w:eastAsia="ru-RU"/>
        </w:rPr>
      </w:pPr>
      <w:r w:rsidRPr="0032264F">
        <w:rPr>
          <w:i/>
          <w:iCs/>
          <w:color w:val="231E1F"/>
          <w:w w:val="114"/>
          <w:u w:val="single"/>
          <w:lang w:eastAsia="ru-RU"/>
        </w:rPr>
        <w:t>Коммуникативные</w:t>
      </w:r>
      <w:r w:rsidRPr="0032264F">
        <w:rPr>
          <w:i/>
          <w:iCs/>
          <w:color w:val="231E1F"/>
          <w:spacing w:val="47"/>
          <w:w w:val="114"/>
          <w:u w:val="single"/>
          <w:lang w:eastAsia="ru-RU"/>
        </w:rPr>
        <w:t xml:space="preserve"> </w:t>
      </w:r>
      <w:r w:rsidRPr="0032264F">
        <w:rPr>
          <w:i/>
          <w:iCs/>
          <w:color w:val="231E1F"/>
          <w:w w:val="114"/>
          <w:u w:val="single"/>
          <w:lang w:eastAsia="ru-RU"/>
        </w:rPr>
        <w:t>УУД:</w:t>
      </w:r>
    </w:p>
    <w:p w:rsidR="00A24110" w:rsidRPr="0032264F" w:rsidRDefault="00A24110" w:rsidP="00A24110">
      <w:pPr>
        <w:numPr>
          <w:ilvl w:val="0"/>
          <w:numId w:val="5"/>
        </w:numPr>
        <w:tabs>
          <w:tab w:val="left" w:pos="0"/>
        </w:tabs>
        <w:suppressAutoHyphens w:val="0"/>
        <w:spacing w:after="200"/>
        <w:ind w:left="0" w:firstLine="0"/>
        <w:contextualSpacing/>
        <w:jc w:val="both"/>
        <w:rPr>
          <w:rFonts w:eastAsia="Calibri"/>
        </w:rPr>
      </w:pPr>
      <w:r w:rsidRPr="0032264F">
        <w:rPr>
          <w:rFonts w:eastAsia="Calibri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A24110" w:rsidRPr="0032264F" w:rsidRDefault="00A24110" w:rsidP="00A24110">
      <w:pPr>
        <w:numPr>
          <w:ilvl w:val="0"/>
          <w:numId w:val="5"/>
        </w:numPr>
        <w:tabs>
          <w:tab w:val="left" w:pos="0"/>
        </w:tabs>
        <w:suppressAutoHyphens w:val="0"/>
        <w:spacing w:after="200"/>
        <w:ind w:left="0" w:firstLine="0"/>
        <w:contextualSpacing/>
        <w:jc w:val="both"/>
        <w:rPr>
          <w:rFonts w:eastAsia="Calibri"/>
        </w:rPr>
      </w:pPr>
      <w:r w:rsidRPr="0032264F">
        <w:rPr>
          <w:rFonts w:eastAsia="Calibri"/>
        </w:rPr>
        <w:t>постановка вопросов — инициативное сотрудничество в поиске и сборе информации;</w:t>
      </w:r>
    </w:p>
    <w:p w:rsidR="00A24110" w:rsidRPr="0032264F" w:rsidRDefault="00A24110" w:rsidP="00A24110">
      <w:pPr>
        <w:numPr>
          <w:ilvl w:val="0"/>
          <w:numId w:val="5"/>
        </w:numPr>
        <w:tabs>
          <w:tab w:val="left" w:pos="0"/>
        </w:tabs>
        <w:suppressAutoHyphens w:val="0"/>
        <w:spacing w:after="200"/>
        <w:ind w:left="0" w:firstLine="0"/>
        <w:contextualSpacing/>
        <w:jc w:val="both"/>
        <w:rPr>
          <w:rFonts w:eastAsia="Calibri"/>
        </w:rPr>
      </w:pPr>
      <w:r w:rsidRPr="0032264F">
        <w:rPr>
          <w:rFonts w:eastAsia="Calibri"/>
        </w:rPr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A24110" w:rsidRPr="0032264F" w:rsidRDefault="00A24110" w:rsidP="00A24110">
      <w:pPr>
        <w:numPr>
          <w:ilvl w:val="0"/>
          <w:numId w:val="5"/>
        </w:numPr>
        <w:tabs>
          <w:tab w:val="left" w:pos="0"/>
        </w:tabs>
        <w:suppressAutoHyphens w:val="0"/>
        <w:spacing w:after="200"/>
        <w:ind w:left="0" w:firstLine="0"/>
        <w:contextualSpacing/>
        <w:jc w:val="both"/>
        <w:rPr>
          <w:rFonts w:eastAsia="Calibri"/>
        </w:rPr>
      </w:pPr>
      <w:r w:rsidRPr="0032264F">
        <w:rPr>
          <w:rFonts w:eastAsia="Calibri"/>
        </w:rPr>
        <w:t>управление поведением партнёра — контроль, коррекция, оценка его действий;</w:t>
      </w:r>
    </w:p>
    <w:p w:rsidR="00A24110" w:rsidRPr="0032264F" w:rsidRDefault="00A24110" w:rsidP="00A24110">
      <w:pPr>
        <w:numPr>
          <w:ilvl w:val="0"/>
          <w:numId w:val="5"/>
        </w:numPr>
        <w:tabs>
          <w:tab w:val="left" w:pos="0"/>
        </w:tabs>
        <w:suppressAutoHyphens w:val="0"/>
        <w:spacing w:after="200"/>
        <w:ind w:left="0" w:firstLine="0"/>
        <w:contextualSpacing/>
        <w:jc w:val="both"/>
        <w:rPr>
          <w:rFonts w:eastAsia="Calibri"/>
        </w:rPr>
      </w:pPr>
      <w:r w:rsidRPr="0032264F">
        <w:rPr>
          <w:rFonts w:eastAsia="Calibri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A24110" w:rsidRPr="0032264F" w:rsidRDefault="00A24110" w:rsidP="00A24110">
      <w:pPr>
        <w:numPr>
          <w:ilvl w:val="0"/>
          <w:numId w:val="5"/>
        </w:numPr>
        <w:tabs>
          <w:tab w:val="left" w:pos="0"/>
        </w:tabs>
        <w:suppressAutoHyphens w:val="0"/>
        <w:spacing w:after="200"/>
        <w:ind w:left="0" w:firstLine="0"/>
        <w:contextualSpacing/>
        <w:jc w:val="both"/>
        <w:rPr>
          <w:rFonts w:eastAsia="Calibri"/>
        </w:rPr>
      </w:pPr>
      <w:r w:rsidRPr="0032264F">
        <w:rPr>
          <w:rFonts w:eastAsia="Calibri"/>
        </w:rPr>
        <w:t>сформировать навыки позитивного коммуникативного общения;</w:t>
      </w:r>
    </w:p>
    <w:p w:rsidR="00A24110" w:rsidRPr="0032264F" w:rsidRDefault="00A24110" w:rsidP="00A24110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right="181"/>
        <w:contextualSpacing/>
        <w:jc w:val="center"/>
        <w:rPr>
          <w:b/>
          <w:lang w:eastAsia="ru-RU"/>
        </w:rPr>
      </w:pPr>
      <w:r w:rsidRPr="0032264F">
        <w:rPr>
          <w:b/>
          <w:bCs/>
          <w:lang w:eastAsia="ru-RU"/>
        </w:rPr>
        <w:t>Формы занятий:</w:t>
      </w:r>
    </w:p>
    <w:p w:rsidR="00A24110" w:rsidRPr="0032264F" w:rsidRDefault="00A24110" w:rsidP="00A24110">
      <w:pPr>
        <w:tabs>
          <w:tab w:val="left" w:pos="0"/>
        </w:tabs>
        <w:suppressAutoHyphens w:val="0"/>
        <w:spacing w:after="200" w:line="360" w:lineRule="auto"/>
        <w:contextualSpacing/>
        <w:rPr>
          <w:lang w:eastAsia="ru-RU"/>
        </w:rPr>
      </w:pPr>
      <w:r w:rsidRPr="0032264F">
        <w:rPr>
          <w:lang w:eastAsia="ru-RU"/>
        </w:rPr>
        <w:t xml:space="preserve">Занятия полностью построены на игровых обучающих ситуациях с использованием спортивного инвентаря и без него.                                                  </w:t>
      </w:r>
    </w:p>
    <w:p w:rsidR="00A24110" w:rsidRDefault="00A24110" w:rsidP="00A24110">
      <w:pPr>
        <w:jc w:val="both"/>
        <w:rPr>
          <w:b/>
        </w:rPr>
      </w:pPr>
      <w:r>
        <w:rPr>
          <w:b/>
          <w:lang w:val="en-US"/>
        </w:rPr>
        <w:t>VI</w:t>
      </w:r>
      <w:r>
        <w:rPr>
          <w:b/>
        </w:rPr>
        <w:t>. Формы контроля</w:t>
      </w:r>
    </w:p>
    <w:p w:rsidR="00A24110" w:rsidRPr="00985A4D" w:rsidRDefault="00A24110" w:rsidP="00A24110">
      <w:pPr>
        <w:jc w:val="both"/>
      </w:pPr>
      <w:r w:rsidRPr="00985A4D">
        <w:t>Для регулярного контроля применяются контрольные тесты по физической подготовке. Тест состоит из упражнений, позволяющий выявить  как общий уровень физического развития, так и уровень специальной подготовки двигательного аппарата</w:t>
      </w:r>
      <w:r>
        <w:t>.</w:t>
      </w:r>
      <w:r w:rsidRPr="00985A4D">
        <w:t xml:space="preserve"> Для выявления уровня физической подготовленности  применяются контрольные испытания.</w:t>
      </w:r>
    </w:p>
    <w:p w:rsidR="00A24110" w:rsidRPr="00985A4D" w:rsidRDefault="00A24110" w:rsidP="00A24110">
      <w:pPr>
        <w:jc w:val="both"/>
      </w:pPr>
    </w:p>
    <w:p w:rsidR="00A24110" w:rsidRPr="00985A4D" w:rsidRDefault="00A24110" w:rsidP="00A24110">
      <w:pPr>
        <w:ind w:left="142"/>
        <w:jc w:val="both"/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093"/>
        <w:gridCol w:w="3544"/>
        <w:gridCol w:w="3682"/>
      </w:tblGrid>
      <w:tr w:rsidR="00A24110" w:rsidRPr="00985A4D" w:rsidTr="00C860E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0" w:rsidRPr="00985A4D" w:rsidRDefault="00A24110" w:rsidP="00C860E0">
            <w:pPr>
              <w:snapToGrid w:val="0"/>
              <w:spacing w:line="360" w:lineRule="auto"/>
              <w:ind w:left="142"/>
              <w:jc w:val="both"/>
              <w:rPr>
                <w:b/>
                <w:lang w:val="x-none"/>
              </w:rPr>
            </w:pPr>
            <w:r w:rsidRPr="00985A4D">
              <w:rPr>
                <w:b/>
                <w:lang w:val="x-none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110" w:rsidRPr="00985A4D" w:rsidRDefault="00A24110" w:rsidP="00C860E0">
            <w:pPr>
              <w:snapToGrid w:val="0"/>
              <w:spacing w:line="360" w:lineRule="auto"/>
              <w:ind w:left="142"/>
              <w:jc w:val="both"/>
              <w:rPr>
                <w:b/>
                <w:lang w:val="x-none"/>
              </w:rPr>
            </w:pPr>
            <w:r w:rsidRPr="00985A4D">
              <w:rPr>
                <w:b/>
                <w:lang w:val="x-none"/>
              </w:rPr>
              <w:t>Описание тестов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110" w:rsidRPr="00985A4D" w:rsidRDefault="00A24110" w:rsidP="00C860E0">
            <w:pPr>
              <w:snapToGrid w:val="0"/>
              <w:spacing w:line="360" w:lineRule="auto"/>
              <w:ind w:left="142" w:right="-151"/>
              <w:jc w:val="both"/>
              <w:rPr>
                <w:b/>
                <w:lang w:val="x-none"/>
              </w:rPr>
            </w:pPr>
            <w:r w:rsidRPr="00985A4D">
              <w:rPr>
                <w:b/>
                <w:lang w:val="x-none"/>
              </w:rPr>
              <w:t>Требования к выполнению</w:t>
            </w:r>
          </w:p>
        </w:tc>
      </w:tr>
      <w:tr w:rsidR="00A24110" w:rsidRPr="00985A4D" w:rsidTr="00C860E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110" w:rsidRPr="00985A4D" w:rsidRDefault="00A24110" w:rsidP="00C860E0">
            <w:pPr>
              <w:snapToGrid w:val="0"/>
              <w:ind w:left="142"/>
              <w:jc w:val="both"/>
            </w:pPr>
            <w:r w:rsidRPr="00985A4D">
              <w:t>Гибкость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110" w:rsidRPr="00985A4D" w:rsidRDefault="00A24110" w:rsidP="00C860E0">
            <w:pPr>
              <w:snapToGrid w:val="0"/>
              <w:ind w:left="142"/>
              <w:jc w:val="both"/>
            </w:pPr>
            <w:r w:rsidRPr="00985A4D">
              <w:t>Гимнастический мост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110" w:rsidRPr="00985A4D" w:rsidRDefault="00A24110" w:rsidP="00C860E0">
            <w:pPr>
              <w:snapToGrid w:val="0"/>
              <w:ind w:left="142"/>
              <w:jc w:val="both"/>
            </w:pPr>
            <w:r w:rsidRPr="00985A4D">
              <w:t>Измеряется расстояние от кистей до пяток ног (в см)</w:t>
            </w:r>
          </w:p>
        </w:tc>
      </w:tr>
      <w:tr w:rsidR="00A24110" w:rsidRPr="00985A4D" w:rsidTr="00C860E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110" w:rsidRPr="00985A4D" w:rsidRDefault="00A24110" w:rsidP="00C860E0">
            <w:pPr>
              <w:snapToGrid w:val="0"/>
              <w:spacing w:line="360" w:lineRule="auto"/>
              <w:ind w:left="142"/>
              <w:jc w:val="both"/>
            </w:pPr>
            <w:r w:rsidRPr="00985A4D">
              <w:t>Равновесие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110" w:rsidRPr="00985A4D" w:rsidRDefault="00A24110" w:rsidP="00C860E0">
            <w:pPr>
              <w:snapToGrid w:val="0"/>
              <w:ind w:left="142"/>
              <w:jc w:val="both"/>
            </w:pPr>
            <w:r w:rsidRPr="00985A4D">
              <w:t>Из положения стоя на носке одной, другая согнута вперед (носок касается колена опорной), руки вверх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110" w:rsidRPr="00985A4D" w:rsidRDefault="00A24110" w:rsidP="00C860E0">
            <w:pPr>
              <w:snapToGrid w:val="0"/>
              <w:ind w:left="142"/>
              <w:jc w:val="both"/>
            </w:pPr>
            <w:r w:rsidRPr="00985A4D">
              <w:t>Фиксируется удержание равновесия (в секундах)</w:t>
            </w:r>
          </w:p>
        </w:tc>
      </w:tr>
      <w:tr w:rsidR="00A24110" w:rsidRPr="00985A4D" w:rsidTr="00C860E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110" w:rsidRPr="00985A4D" w:rsidRDefault="00A24110" w:rsidP="00C860E0">
            <w:pPr>
              <w:snapToGrid w:val="0"/>
              <w:spacing w:line="360" w:lineRule="auto"/>
              <w:ind w:left="142"/>
              <w:jc w:val="both"/>
            </w:pPr>
            <w:r w:rsidRPr="00985A4D">
              <w:t>Ловкость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110" w:rsidRPr="00985A4D" w:rsidRDefault="00A24110" w:rsidP="00C860E0">
            <w:pPr>
              <w:snapToGrid w:val="0"/>
              <w:ind w:left="142"/>
              <w:jc w:val="both"/>
            </w:pPr>
            <w:r w:rsidRPr="00985A4D">
              <w:t>Прыжок на двух, вращая обруч назад, из положения обруч в вертикальной плоскости пород телом хватом снизу, руки согнуты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110" w:rsidRPr="00985A4D" w:rsidRDefault="00A24110" w:rsidP="00C860E0">
            <w:pPr>
              <w:snapToGrid w:val="0"/>
              <w:ind w:left="142"/>
              <w:jc w:val="both"/>
            </w:pPr>
            <w:r w:rsidRPr="00985A4D">
              <w:t>Фиксируется количество прыжков, выполненных за 15 секунд</w:t>
            </w:r>
          </w:p>
        </w:tc>
      </w:tr>
      <w:tr w:rsidR="00A24110" w:rsidRPr="00985A4D" w:rsidTr="00C860E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110" w:rsidRPr="00985A4D" w:rsidRDefault="00A24110" w:rsidP="00C860E0">
            <w:pPr>
              <w:snapToGrid w:val="0"/>
              <w:spacing w:line="360" w:lineRule="auto"/>
              <w:ind w:left="142"/>
              <w:jc w:val="both"/>
            </w:pPr>
            <w:r w:rsidRPr="00985A4D">
              <w:t>Сила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110" w:rsidRPr="00985A4D" w:rsidRDefault="00A24110" w:rsidP="00C860E0">
            <w:pPr>
              <w:snapToGrid w:val="0"/>
              <w:ind w:left="142"/>
              <w:jc w:val="both"/>
            </w:pPr>
            <w:r w:rsidRPr="00985A4D">
              <w:t>Из положения виса на гимнастической стенке поднимание ног до прямого угла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110" w:rsidRPr="00985A4D" w:rsidRDefault="00A24110" w:rsidP="00C860E0">
            <w:pPr>
              <w:snapToGrid w:val="0"/>
              <w:ind w:left="142"/>
              <w:jc w:val="both"/>
            </w:pPr>
            <w:r w:rsidRPr="00985A4D">
              <w:t>Фиксируется количество выполненных движений</w:t>
            </w:r>
          </w:p>
        </w:tc>
      </w:tr>
      <w:tr w:rsidR="00A24110" w:rsidRPr="00985A4D" w:rsidTr="00C860E0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110" w:rsidRPr="00985A4D" w:rsidRDefault="00A24110" w:rsidP="00C860E0">
            <w:pPr>
              <w:snapToGrid w:val="0"/>
              <w:spacing w:line="360" w:lineRule="auto"/>
              <w:ind w:left="142"/>
              <w:jc w:val="both"/>
            </w:pPr>
            <w:r w:rsidRPr="00985A4D">
              <w:lastRenderedPageBreak/>
              <w:t>Быстрота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110" w:rsidRPr="00985A4D" w:rsidRDefault="00A24110" w:rsidP="00C860E0">
            <w:pPr>
              <w:snapToGrid w:val="0"/>
              <w:ind w:left="142"/>
              <w:jc w:val="both"/>
            </w:pPr>
            <w:r w:rsidRPr="00985A4D">
              <w:t>Прыжки толчком двумя через гимнастическую скамейку из положения стоя боком к скамейке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110" w:rsidRPr="00985A4D" w:rsidRDefault="00A24110" w:rsidP="00C860E0">
            <w:pPr>
              <w:snapToGrid w:val="0"/>
              <w:ind w:left="142"/>
              <w:jc w:val="both"/>
            </w:pPr>
            <w:r w:rsidRPr="00985A4D">
              <w:t>Фиксируется количество прыжков, выполненных за 10 секунд</w:t>
            </w:r>
          </w:p>
        </w:tc>
      </w:tr>
    </w:tbl>
    <w:p w:rsidR="00A24110" w:rsidRDefault="00A24110" w:rsidP="00A24110">
      <w:pPr>
        <w:suppressAutoHyphens w:val="0"/>
        <w:spacing w:after="200" w:line="276" w:lineRule="auto"/>
        <w:ind w:left="142"/>
        <w:jc w:val="both"/>
        <w:rPr>
          <w:b/>
          <w:color w:val="0D0D0D"/>
          <w:lang w:eastAsia="ru-RU"/>
        </w:rPr>
      </w:pPr>
    </w:p>
    <w:p w:rsidR="00A24110" w:rsidRDefault="00A24110" w:rsidP="00A24110">
      <w:pPr>
        <w:spacing w:line="360" w:lineRule="auto"/>
        <w:contextualSpacing/>
        <w:jc w:val="center"/>
        <w:outlineLvl w:val="2"/>
        <w:rPr>
          <w:sz w:val="28"/>
          <w:szCs w:val="28"/>
          <w:lang w:eastAsia="ru-RU"/>
        </w:rPr>
      </w:pPr>
    </w:p>
    <w:p w:rsidR="00A24110" w:rsidRPr="006C22F0" w:rsidRDefault="00A24110" w:rsidP="00A24110">
      <w:pPr>
        <w:spacing w:line="360" w:lineRule="auto"/>
        <w:contextualSpacing/>
        <w:outlineLvl w:val="2"/>
        <w:rPr>
          <w:b/>
          <w:bCs/>
          <w:iCs/>
          <w:color w:val="0D0D0D"/>
          <w:lang w:eastAsia="ru-RU"/>
        </w:rPr>
      </w:pPr>
      <w:r w:rsidRPr="0032264F">
        <w:rPr>
          <w:lang w:eastAsia="ru-RU"/>
        </w:rPr>
        <w:t xml:space="preserve"> </w:t>
      </w:r>
      <w:r w:rsidRPr="006C22F0">
        <w:rPr>
          <w:b/>
          <w:lang w:val="en-US" w:eastAsia="ru-RU"/>
        </w:rPr>
        <w:t>VII</w:t>
      </w:r>
      <w:r w:rsidRPr="006C22F0">
        <w:rPr>
          <w:b/>
          <w:lang w:eastAsia="ru-RU"/>
        </w:rPr>
        <w:t>.</w:t>
      </w:r>
      <w:r w:rsidRPr="006C22F0">
        <w:rPr>
          <w:b/>
          <w:bCs/>
          <w:iCs/>
          <w:color w:val="0D0D0D"/>
          <w:lang w:eastAsia="ru-RU"/>
        </w:rPr>
        <w:t xml:space="preserve">Ресурсное обеспечение программы </w:t>
      </w:r>
    </w:p>
    <w:p w:rsidR="00A24110" w:rsidRPr="006C22F0" w:rsidRDefault="00A24110" w:rsidP="00A24110">
      <w:pPr>
        <w:suppressAutoHyphens w:val="0"/>
        <w:contextualSpacing/>
        <w:jc w:val="both"/>
        <w:outlineLvl w:val="2"/>
        <w:rPr>
          <w:bCs/>
          <w:iCs/>
          <w:color w:val="0D0D0D"/>
          <w:lang w:eastAsia="ru-RU"/>
        </w:rPr>
      </w:pPr>
      <w:r w:rsidRPr="006C22F0">
        <w:rPr>
          <w:bCs/>
          <w:iCs/>
          <w:color w:val="0D0D0D"/>
          <w:lang w:eastAsia="ru-RU"/>
        </w:rP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младших обучающихся в целом, так и спецификой курса «Физическая культура» в частности.</w:t>
      </w:r>
    </w:p>
    <w:p w:rsidR="00A24110" w:rsidRPr="006C22F0" w:rsidRDefault="00A24110" w:rsidP="00A24110">
      <w:pPr>
        <w:suppressAutoHyphens w:val="0"/>
        <w:spacing w:before="100" w:beforeAutospacing="1"/>
        <w:contextualSpacing/>
        <w:jc w:val="both"/>
        <w:rPr>
          <w:color w:val="0D0D0D"/>
          <w:lang w:eastAsia="ru-RU"/>
        </w:rPr>
      </w:pPr>
      <w:r w:rsidRPr="006C22F0">
        <w:rPr>
          <w:color w:val="0D0D0D"/>
          <w:lang w:eastAsia="ru-RU"/>
        </w:rPr>
        <w:t>К физкультурному оборудованию предъявляются педагогические, эстетические и гигиенические требования.</w:t>
      </w:r>
    </w:p>
    <w:p w:rsidR="00A24110" w:rsidRPr="006C22F0" w:rsidRDefault="00A24110" w:rsidP="00A24110">
      <w:pPr>
        <w:suppressAutoHyphens w:val="0"/>
        <w:spacing w:before="100" w:beforeAutospacing="1"/>
        <w:contextualSpacing/>
        <w:jc w:val="both"/>
        <w:rPr>
          <w:color w:val="0D0D0D"/>
          <w:lang w:eastAsia="ru-RU"/>
        </w:rPr>
      </w:pPr>
      <w:r w:rsidRPr="006C22F0">
        <w:rPr>
          <w:color w:val="0D0D0D"/>
          <w:lang w:eastAsia="ru-RU"/>
        </w:rPr>
        <w:t xml:space="preserve">          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обучающихся; его количество определяется из расчёта активного участия всех детей в процессе занятий.</w:t>
      </w:r>
    </w:p>
    <w:p w:rsidR="00A24110" w:rsidRPr="006C22F0" w:rsidRDefault="00A24110" w:rsidP="00A24110">
      <w:pPr>
        <w:suppressAutoHyphens w:val="0"/>
        <w:rPr>
          <w:color w:val="0D0D0D"/>
          <w:lang w:eastAsia="ru-RU"/>
        </w:rPr>
      </w:pPr>
      <w:r w:rsidRPr="006C22F0">
        <w:rPr>
          <w:color w:val="0D0D0D"/>
          <w:lang w:eastAsia="ru-RU"/>
        </w:rPr>
        <w:t>Важнейшее требование –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проверяется учителем перед уроком</w:t>
      </w:r>
      <w:r w:rsidRPr="006C22F0">
        <w:rPr>
          <w:color w:val="0D0D0D"/>
          <w:lang w:eastAsia="ru-RU"/>
        </w:rPr>
        <w:br/>
      </w:r>
      <w:r w:rsidRPr="006C22F0">
        <w:rPr>
          <w:rFonts w:eastAsia="Calibri"/>
          <w:b/>
          <w:bCs/>
          <w:color w:val="0D0D0D"/>
          <w:lang w:eastAsia="ru-RU"/>
        </w:rPr>
        <w:t>Д</w:t>
      </w:r>
      <w:r w:rsidRPr="006C22F0">
        <w:rPr>
          <w:color w:val="0D0D0D"/>
          <w:lang w:eastAsia="ru-RU"/>
        </w:rPr>
        <w:t> –демонстрационный экземпляр (1 экземпляр);</w:t>
      </w:r>
      <w:r w:rsidRPr="006C22F0">
        <w:rPr>
          <w:color w:val="0D0D0D"/>
          <w:lang w:eastAsia="ru-RU"/>
        </w:rPr>
        <w:br/>
      </w:r>
      <w:r w:rsidRPr="006C22F0">
        <w:rPr>
          <w:rFonts w:eastAsia="Calibri"/>
          <w:b/>
          <w:bCs/>
          <w:color w:val="0D0D0D"/>
          <w:lang w:eastAsia="ru-RU"/>
        </w:rPr>
        <w:t>К</w:t>
      </w:r>
      <w:r w:rsidRPr="006C22F0">
        <w:rPr>
          <w:color w:val="0D0D0D"/>
          <w:lang w:eastAsia="ru-RU"/>
        </w:rPr>
        <w:t> –полный комплект (для каждого обучающегося);</w:t>
      </w:r>
      <w:r w:rsidRPr="006C22F0">
        <w:rPr>
          <w:color w:val="0D0D0D"/>
          <w:lang w:eastAsia="ru-RU"/>
        </w:rPr>
        <w:br/>
      </w:r>
      <w:r w:rsidRPr="006C22F0">
        <w:rPr>
          <w:rFonts w:eastAsia="Calibri"/>
          <w:b/>
          <w:bCs/>
          <w:color w:val="0D0D0D"/>
          <w:lang w:eastAsia="ru-RU"/>
        </w:rPr>
        <w:t>Ф</w:t>
      </w:r>
      <w:r w:rsidRPr="006C22F0">
        <w:rPr>
          <w:color w:val="0D0D0D"/>
          <w:lang w:eastAsia="ru-RU"/>
        </w:rPr>
        <w:t> –комплект для фронтальной работы (не менее 1 экземпляра на 2 обучающихся);</w:t>
      </w:r>
      <w:r w:rsidRPr="006C22F0">
        <w:rPr>
          <w:color w:val="0D0D0D"/>
          <w:lang w:eastAsia="ru-RU"/>
        </w:rPr>
        <w:br/>
      </w:r>
      <w:r w:rsidRPr="006C22F0">
        <w:rPr>
          <w:rFonts w:eastAsia="Calibri"/>
          <w:b/>
          <w:bCs/>
          <w:color w:val="0D0D0D"/>
          <w:lang w:eastAsia="ru-RU"/>
        </w:rPr>
        <w:t>П</w:t>
      </w:r>
      <w:r w:rsidRPr="006C22F0">
        <w:rPr>
          <w:color w:val="0D0D0D"/>
          <w:lang w:eastAsia="ru-RU"/>
        </w:rPr>
        <w:t xml:space="preserve"> – комплект, необходимый для работы в группах (1 экземпляр на 5–6 человек) </w:t>
      </w:r>
    </w:p>
    <w:tbl>
      <w:tblPr>
        <w:tblW w:w="0" w:type="auto"/>
        <w:jc w:val="center"/>
        <w:tblCellSpacing w:w="0" w:type="dxa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3"/>
        <w:gridCol w:w="7902"/>
        <w:gridCol w:w="990"/>
      </w:tblGrid>
      <w:tr w:rsidR="00A24110" w:rsidRPr="006C22F0" w:rsidTr="00C860E0">
        <w:trPr>
          <w:trHeight w:val="640"/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№</w:t>
            </w:r>
            <w:r w:rsidRPr="006C22F0">
              <w:rPr>
                <w:rFonts w:eastAsia="Calibri"/>
                <w:bCs/>
                <w:color w:val="0D0D0D"/>
                <w:lang w:eastAsia="en-US"/>
              </w:rPr>
              <w:br/>
              <w:t>п/п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b/>
                <w:color w:val="0D0D0D"/>
                <w:lang w:eastAsia="en-US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b/>
                <w:color w:val="0D0D0D"/>
                <w:lang w:eastAsia="en-US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Кол-во</w:t>
            </w:r>
          </w:p>
        </w:tc>
      </w:tr>
      <w:tr w:rsidR="00A24110" w:rsidRPr="006C22F0" w:rsidTr="00C860E0">
        <w:trPr>
          <w:trHeight w:val="339"/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en-US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1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 xml:space="preserve">Основная литература для  учителя 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</w:p>
        </w:tc>
      </w:tr>
      <w:tr w:rsidR="00A24110" w:rsidRPr="006C22F0" w:rsidTr="00C860E0">
        <w:trPr>
          <w:trHeight w:val="326"/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1.1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Стандарт  начального общего образования по физической культуре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Д</w:t>
            </w:r>
          </w:p>
        </w:tc>
      </w:tr>
      <w:tr w:rsidR="00A24110" w:rsidRPr="006C22F0" w:rsidTr="00C860E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1.2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D0D0D"/>
                <w:lang w:eastAsia="ru-RU"/>
              </w:rPr>
            </w:pPr>
            <w:r w:rsidRPr="006C22F0">
              <w:rPr>
                <w:color w:val="0D0D0D"/>
                <w:lang w:eastAsia="en-US"/>
              </w:rPr>
              <w:t>Программы по «Физической культуре» (для четырёхлетней начальной школы) (Егоров Б.Б., Пересадина Ю.Е.)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Д</w:t>
            </w:r>
          </w:p>
        </w:tc>
      </w:tr>
      <w:tr w:rsidR="00A24110" w:rsidRPr="006C22F0" w:rsidTr="00C860E0">
        <w:trPr>
          <w:trHeight w:val="416"/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1.3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line="276" w:lineRule="auto"/>
              <w:rPr>
                <w:rFonts w:eastAsia="Calibri"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Б.Б.Егоров, Ю.Е.Пересадина: Физическая культура. Учебник . Книга 1. 1 – 2 классы. М., БАЛАСС, 2012г.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Ф</w:t>
            </w:r>
          </w:p>
        </w:tc>
      </w:tr>
      <w:tr w:rsidR="00A24110" w:rsidRPr="006C22F0" w:rsidTr="00C860E0">
        <w:trPr>
          <w:trHeight w:val="256"/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1.4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 xml:space="preserve">Рабочая программа по физической культуре 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Д</w:t>
            </w:r>
          </w:p>
        </w:tc>
      </w:tr>
      <w:tr w:rsidR="00A24110" w:rsidRPr="006C22F0" w:rsidTr="00C860E0">
        <w:trPr>
          <w:trHeight w:val="421"/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2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tabs>
                <w:tab w:val="left" w:pos="5400"/>
                <w:tab w:val="left" w:pos="5760"/>
              </w:tabs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en-US"/>
              </w:rPr>
            </w:pPr>
            <w:r w:rsidRPr="006C22F0">
              <w:rPr>
                <w:bCs/>
                <w:color w:val="0D0D0D"/>
                <w:lang w:eastAsia="en-US"/>
              </w:rPr>
              <w:t>Дополнительная литература для учителя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</w:p>
        </w:tc>
      </w:tr>
      <w:tr w:rsidR="00A24110" w:rsidRPr="006C22F0" w:rsidTr="00C860E0">
        <w:trPr>
          <w:trHeight w:val="643"/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lastRenderedPageBreak/>
              <w:t>2.1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tabs>
                <w:tab w:val="left" w:pos="5400"/>
                <w:tab w:val="left" w:pos="5760"/>
              </w:tabs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О.А.Степанова: Подвижные игры и физминутки в начальной школе. Методическое пособие.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Д</w:t>
            </w:r>
          </w:p>
        </w:tc>
      </w:tr>
      <w:tr w:rsidR="00A24110" w:rsidRPr="006C22F0" w:rsidTr="00C860E0">
        <w:trPr>
          <w:trHeight w:val="701"/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2.2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tabs>
                <w:tab w:val="left" w:pos="5400"/>
                <w:tab w:val="left" w:pos="5760"/>
              </w:tabs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en-US"/>
              </w:rPr>
            </w:pPr>
            <w:r w:rsidRPr="006C22F0">
              <w:rPr>
                <w:bCs/>
                <w:color w:val="0D0D0D"/>
                <w:lang w:eastAsia="en-US"/>
              </w:rPr>
              <w:t>Ж.К., Холодов В.С. Кузнецов: Теория и методика физического воспитания и спорта  - М. издательский дом «Академия» 2007г.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Д</w:t>
            </w:r>
          </w:p>
        </w:tc>
      </w:tr>
      <w:tr w:rsidR="00A24110" w:rsidRPr="006C22F0" w:rsidTr="00C860E0">
        <w:trPr>
          <w:trHeight w:val="627"/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2.3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tabs>
                <w:tab w:val="left" w:pos="5400"/>
                <w:tab w:val="left" w:pos="5760"/>
              </w:tabs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en-US"/>
              </w:rPr>
            </w:pPr>
            <w:r w:rsidRPr="006C22F0">
              <w:rPr>
                <w:bCs/>
                <w:color w:val="0D0D0D"/>
                <w:lang w:eastAsia="en-US"/>
              </w:rPr>
              <w:t>Е.В.Конева: Спортивные игры: правила, тактика, техника – Ростов-на-Дону, издательство «Феникс», 2007г.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Д</w:t>
            </w:r>
          </w:p>
        </w:tc>
      </w:tr>
      <w:tr w:rsidR="00A24110" w:rsidRPr="006C22F0" w:rsidTr="00C860E0">
        <w:trPr>
          <w:trHeight w:val="502"/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2.4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line="276" w:lineRule="auto"/>
              <w:rPr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Матвеев А. П. Методика преподавания физической культуры в 1 классе. – М., 2008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Д</w:t>
            </w:r>
          </w:p>
        </w:tc>
      </w:tr>
      <w:tr w:rsidR="00A24110" w:rsidRPr="006C22F0" w:rsidTr="00C860E0">
        <w:trPr>
          <w:trHeight w:val="381"/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3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tabs>
                <w:tab w:val="left" w:pos="5400"/>
                <w:tab w:val="left" w:pos="5760"/>
              </w:tabs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en-US"/>
              </w:rPr>
            </w:pPr>
            <w:r w:rsidRPr="006C22F0">
              <w:rPr>
                <w:bCs/>
                <w:color w:val="0D0D0D"/>
                <w:lang w:eastAsia="en-US"/>
              </w:rPr>
              <w:t>Дополнительная литература для обучающихся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</w:p>
        </w:tc>
      </w:tr>
      <w:tr w:rsidR="00A24110" w:rsidRPr="006C22F0" w:rsidTr="00C860E0">
        <w:trPr>
          <w:trHeight w:val="718"/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3.1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line="276" w:lineRule="auto"/>
              <w:rPr>
                <w:rFonts w:eastAsia="Calibri"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Б.Б.Егоров, Ю.Е.Пересадин: Физическая культура. Учебник . Книга 1. 1 – 2 классы. М., БАЛАСС, 2012г.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color w:val="0D0D0D"/>
                <w:lang w:eastAsia="en-US"/>
              </w:rPr>
              <w:t>Ф</w:t>
            </w:r>
          </w:p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bCs/>
                <w:color w:val="0D0D0D"/>
                <w:lang w:eastAsia="en-US"/>
              </w:rPr>
            </w:pPr>
          </w:p>
        </w:tc>
      </w:tr>
      <w:tr w:rsidR="00A24110" w:rsidRPr="006C22F0" w:rsidTr="00C860E0">
        <w:trPr>
          <w:trHeight w:val="234"/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bCs/>
                <w:iCs/>
                <w:color w:val="0D0D0D"/>
                <w:lang w:eastAsia="ru-RU"/>
              </w:rPr>
            </w:pPr>
            <w:r w:rsidRPr="006C22F0">
              <w:rPr>
                <w:rFonts w:eastAsia="Calibri"/>
                <w:bCs/>
                <w:i/>
                <w:iCs/>
                <w:color w:val="0D0D0D"/>
                <w:lang w:eastAsia="en-US"/>
              </w:rPr>
              <w:t>4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bCs/>
                <w:i/>
                <w:iCs/>
                <w:color w:val="0D0D0D"/>
                <w:lang w:eastAsia="en-US"/>
              </w:rPr>
              <w:t>Учебно-практическое оборудование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</w:p>
        </w:tc>
      </w:tr>
      <w:tr w:rsidR="00A24110" w:rsidRPr="006C22F0" w:rsidTr="00C860E0">
        <w:trPr>
          <w:trHeight w:val="428"/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4.1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 xml:space="preserve">Бревно гимнастическое напольное 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П</w:t>
            </w:r>
          </w:p>
        </w:tc>
      </w:tr>
      <w:tr w:rsidR="00A24110" w:rsidRPr="006C22F0" w:rsidTr="00C860E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4.2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Козел гимнастический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П</w:t>
            </w:r>
          </w:p>
        </w:tc>
      </w:tr>
      <w:tr w:rsidR="00A24110" w:rsidRPr="006C22F0" w:rsidTr="00C860E0">
        <w:trPr>
          <w:trHeight w:val="404"/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4.3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Канат для лазанья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П</w:t>
            </w:r>
          </w:p>
        </w:tc>
      </w:tr>
      <w:tr w:rsidR="00A24110" w:rsidRPr="006C22F0" w:rsidTr="00C860E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4.4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Перекладина гимнастическая (пристеночная)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П</w:t>
            </w:r>
          </w:p>
        </w:tc>
      </w:tr>
      <w:tr w:rsidR="00A24110" w:rsidRPr="006C22F0" w:rsidTr="00C860E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4.5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Стенка гимнастическая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П</w:t>
            </w:r>
          </w:p>
        </w:tc>
      </w:tr>
      <w:tr w:rsidR="00A24110" w:rsidRPr="006C22F0" w:rsidTr="00C860E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4.6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Скамейка гимнастическая жесткая (длиной  4 м)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П</w:t>
            </w:r>
          </w:p>
        </w:tc>
      </w:tr>
      <w:tr w:rsidR="00A24110" w:rsidRPr="006C22F0" w:rsidTr="00C860E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4.7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Комплект навесного оборудования (перекладина, тренировочные баскетбольные щиты)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П</w:t>
            </w:r>
          </w:p>
        </w:tc>
      </w:tr>
      <w:tr w:rsidR="00A24110" w:rsidRPr="006C22F0" w:rsidTr="00C860E0">
        <w:trPr>
          <w:trHeight w:val="615"/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4.8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Мячи:  набивные весом 1 кг, малый  мяч (мягкий), баскетбольные, волейбольные, футбольные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К</w:t>
            </w:r>
          </w:p>
        </w:tc>
      </w:tr>
      <w:tr w:rsidR="00A24110" w:rsidRPr="006C22F0" w:rsidTr="00C860E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4.9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Палка гимнастическая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К</w:t>
            </w:r>
          </w:p>
        </w:tc>
      </w:tr>
      <w:tr w:rsidR="00A24110" w:rsidRPr="006C22F0" w:rsidTr="00C860E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4.10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Скакалка детская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К</w:t>
            </w:r>
          </w:p>
        </w:tc>
      </w:tr>
      <w:tr w:rsidR="00A24110" w:rsidRPr="006C22F0" w:rsidTr="00C860E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lastRenderedPageBreak/>
              <w:t>4.11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Мат гимнастический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П</w:t>
            </w:r>
          </w:p>
        </w:tc>
      </w:tr>
      <w:tr w:rsidR="00A24110" w:rsidRPr="006C22F0" w:rsidTr="00C860E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4.12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Гимнастический подкидной мостик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Д</w:t>
            </w:r>
          </w:p>
        </w:tc>
      </w:tr>
      <w:tr w:rsidR="00A24110" w:rsidRPr="006C22F0" w:rsidTr="00C860E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4.13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Кегли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К</w:t>
            </w:r>
          </w:p>
        </w:tc>
      </w:tr>
      <w:tr w:rsidR="00A24110" w:rsidRPr="006C22F0" w:rsidTr="00C860E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4.14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Обруч  детский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Д</w:t>
            </w:r>
          </w:p>
        </w:tc>
      </w:tr>
      <w:tr w:rsidR="00A24110" w:rsidRPr="006C22F0" w:rsidTr="00C860E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4.15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Рулетка измерительная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К</w:t>
            </w:r>
          </w:p>
        </w:tc>
      </w:tr>
      <w:tr w:rsidR="00A24110" w:rsidRPr="006C22F0" w:rsidTr="00C860E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4.16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Набор инструментов для подготовки прыжковых ям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Д</w:t>
            </w:r>
          </w:p>
        </w:tc>
      </w:tr>
      <w:tr w:rsidR="00A24110" w:rsidRPr="006C22F0" w:rsidTr="00C860E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4.17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Лыжи детские (с креплениями и палками)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П</w:t>
            </w:r>
          </w:p>
        </w:tc>
      </w:tr>
      <w:tr w:rsidR="00A24110" w:rsidRPr="006C22F0" w:rsidTr="00C860E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4.18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Щит баскетбольный тренировочный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Д</w:t>
            </w:r>
          </w:p>
        </w:tc>
      </w:tr>
      <w:tr w:rsidR="00A24110" w:rsidRPr="006C22F0" w:rsidTr="00C860E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4.19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Сетка волейбольная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Д</w:t>
            </w:r>
          </w:p>
        </w:tc>
      </w:tr>
      <w:tr w:rsidR="00A24110" w:rsidRPr="006C22F0" w:rsidTr="00C860E0">
        <w:trPr>
          <w:tblCellSpacing w:w="0" w:type="dxa"/>
          <w:jc w:val="center"/>
        </w:trPr>
        <w:tc>
          <w:tcPr>
            <w:tcW w:w="6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4.20</w:t>
            </w:r>
          </w:p>
        </w:tc>
        <w:tc>
          <w:tcPr>
            <w:tcW w:w="793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Аптечка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:rsidR="00A24110" w:rsidRPr="006C22F0" w:rsidRDefault="00A24110" w:rsidP="00C860E0">
            <w:pPr>
              <w:suppressAutoHyphens w:val="0"/>
              <w:spacing w:after="200" w:line="276" w:lineRule="auto"/>
              <w:rPr>
                <w:rFonts w:eastAsia="Calibri"/>
                <w:color w:val="0D0D0D"/>
                <w:lang w:eastAsia="en-US"/>
              </w:rPr>
            </w:pPr>
            <w:r w:rsidRPr="006C22F0">
              <w:rPr>
                <w:color w:val="0D0D0D"/>
                <w:lang w:eastAsia="en-US"/>
              </w:rPr>
              <w:t>Д</w:t>
            </w:r>
          </w:p>
        </w:tc>
      </w:tr>
    </w:tbl>
    <w:p w:rsidR="00A24110" w:rsidRDefault="00A24110" w:rsidP="00A24110">
      <w:pPr>
        <w:suppressAutoHyphens w:val="0"/>
        <w:spacing w:after="200" w:line="276" w:lineRule="auto"/>
        <w:ind w:left="142"/>
        <w:jc w:val="both"/>
        <w:rPr>
          <w:lang w:eastAsia="ru-RU"/>
        </w:rPr>
      </w:pPr>
    </w:p>
    <w:p w:rsidR="00A24110" w:rsidRPr="00706675" w:rsidRDefault="00A24110" w:rsidP="00A24110">
      <w:pPr>
        <w:suppressAutoHyphens w:val="0"/>
        <w:spacing w:after="200" w:line="276" w:lineRule="auto"/>
        <w:ind w:left="142"/>
        <w:jc w:val="both"/>
        <w:rPr>
          <w:b/>
          <w:color w:val="0D0D0D"/>
          <w:lang w:eastAsia="ru-RU"/>
        </w:rPr>
      </w:pPr>
      <w:r>
        <w:rPr>
          <w:b/>
          <w:color w:val="0D0D0D"/>
          <w:lang w:val="en-US" w:eastAsia="ru-RU"/>
        </w:rPr>
        <w:t>VIII</w:t>
      </w:r>
      <w:r>
        <w:rPr>
          <w:b/>
          <w:color w:val="0D0D0D"/>
          <w:lang w:eastAsia="ru-RU"/>
        </w:rPr>
        <w:t>.</w:t>
      </w:r>
      <w:r w:rsidRPr="00706675">
        <w:rPr>
          <w:b/>
          <w:color w:val="0D0D0D"/>
          <w:lang w:eastAsia="ru-RU"/>
        </w:rPr>
        <w:t>Список литературы.</w:t>
      </w:r>
    </w:p>
    <w:p w:rsidR="00A24110" w:rsidRPr="00706675" w:rsidRDefault="00A24110" w:rsidP="00A24110">
      <w:pPr>
        <w:numPr>
          <w:ilvl w:val="0"/>
          <w:numId w:val="1"/>
        </w:numPr>
        <w:suppressAutoHyphens w:val="0"/>
        <w:spacing w:after="312" w:line="300" w:lineRule="auto"/>
        <w:ind w:left="142" w:right="40" w:hanging="357"/>
        <w:contextualSpacing/>
        <w:rPr>
          <w:color w:val="0D0D0D"/>
          <w:lang w:eastAsia="ru-RU"/>
        </w:rPr>
      </w:pPr>
      <w:r w:rsidRPr="00706675">
        <w:rPr>
          <w:bCs/>
          <w:color w:val="0D0D0D"/>
          <w:spacing w:val="-10"/>
          <w:lang w:eastAsia="ru-RU"/>
        </w:rPr>
        <w:t>Подвижные игры и физминутки в начальной школе.</w:t>
      </w:r>
      <w:r w:rsidRPr="00706675">
        <w:rPr>
          <w:color w:val="0D0D0D"/>
          <w:lang w:eastAsia="ru-RU"/>
        </w:rPr>
        <w:t xml:space="preserve"> Методическое пособие. </w:t>
      </w:r>
      <w:r w:rsidRPr="00706675">
        <w:rPr>
          <w:rFonts w:ascii="Calibri" w:hAnsi="Calibri"/>
          <w:lang w:eastAsia="ru-RU"/>
        </w:rPr>
        <w:t>[</w:t>
      </w:r>
      <w:r w:rsidRPr="00706675">
        <w:rPr>
          <w:lang w:eastAsia="ru-RU"/>
        </w:rPr>
        <w:t>Текст]</w:t>
      </w:r>
      <w:r w:rsidRPr="00706675">
        <w:rPr>
          <w:color w:val="0D0D0D"/>
          <w:lang w:eastAsia="ru-RU"/>
        </w:rPr>
        <w:t xml:space="preserve">  / О.А. Степанова. - М.: Баласс, 2012. - С. 128. Образователь</w:t>
      </w:r>
      <w:r w:rsidRPr="00706675">
        <w:rPr>
          <w:color w:val="0D0D0D"/>
          <w:lang w:eastAsia="ru-RU"/>
        </w:rPr>
        <w:softHyphen/>
        <w:t>ная система «Школа 2100», серия «Ме</w:t>
      </w:r>
      <w:r>
        <w:rPr>
          <w:color w:val="0D0D0D"/>
          <w:lang w:eastAsia="ru-RU"/>
        </w:rPr>
        <w:t>тодическая библиотека учите</w:t>
      </w:r>
      <w:r>
        <w:rPr>
          <w:color w:val="0D0D0D"/>
          <w:lang w:eastAsia="ru-RU"/>
        </w:rPr>
        <w:softHyphen/>
        <w:t xml:space="preserve">ля начальной </w:t>
      </w:r>
      <w:r w:rsidRPr="00706675">
        <w:rPr>
          <w:color w:val="0D0D0D"/>
          <w:lang w:eastAsia="ru-RU"/>
        </w:rPr>
        <w:t xml:space="preserve"> школы».</w:t>
      </w:r>
    </w:p>
    <w:p w:rsidR="00A24110" w:rsidRPr="00706675" w:rsidRDefault="00A24110" w:rsidP="00A24110">
      <w:pPr>
        <w:keepNext/>
        <w:keepLines/>
        <w:numPr>
          <w:ilvl w:val="0"/>
          <w:numId w:val="1"/>
        </w:numPr>
        <w:suppressAutoHyphens w:val="0"/>
        <w:spacing w:after="200" w:line="300" w:lineRule="auto"/>
        <w:ind w:left="142" w:hanging="357"/>
        <w:contextualSpacing/>
        <w:jc w:val="both"/>
        <w:outlineLvl w:val="1"/>
        <w:rPr>
          <w:color w:val="0D0D0D"/>
          <w:lang w:eastAsia="ru-RU"/>
        </w:rPr>
      </w:pPr>
      <w:r w:rsidRPr="00706675">
        <w:rPr>
          <w:color w:val="0D0D0D"/>
          <w:lang w:eastAsia="ru-RU"/>
        </w:rPr>
        <w:t>Примерные программы по учебным предметам. Физическая культура. 1-4 классы: проект.</w:t>
      </w:r>
      <w:r w:rsidRPr="00706675">
        <w:rPr>
          <w:rFonts w:ascii="Calibri" w:hAnsi="Calibri"/>
          <w:lang w:eastAsia="ru-RU"/>
        </w:rPr>
        <w:t xml:space="preserve"> [</w:t>
      </w:r>
      <w:r w:rsidRPr="00706675">
        <w:rPr>
          <w:lang w:eastAsia="ru-RU"/>
        </w:rPr>
        <w:t>Текст]</w:t>
      </w:r>
      <w:r w:rsidRPr="00706675">
        <w:rPr>
          <w:color w:val="0D0D0D"/>
          <w:lang w:eastAsia="ru-RU"/>
        </w:rPr>
        <w:t xml:space="preserve"> / – 3 – е изд. – М.: Просвещение, 2011.- 61с. – Стандарты второго поколения.</w:t>
      </w:r>
    </w:p>
    <w:p w:rsidR="00A24110" w:rsidRPr="00706675" w:rsidRDefault="00A24110" w:rsidP="00A24110">
      <w:pPr>
        <w:numPr>
          <w:ilvl w:val="0"/>
          <w:numId w:val="1"/>
        </w:numPr>
        <w:suppressAutoHyphens w:val="0"/>
        <w:spacing w:after="312" w:line="300" w:lineRule="auto"/>
        <w:ind w:left="142" w:right="40" w:hanging="357"/>
        <w:contextualSpacing/>
        <w:jc w:val="both"/>
        <w:rPr>
          <w:color w:val="0D0D0D"/>
          <w:lang w:eastAsia="ru-RU"/>
        </w:rPr>
      </w:pPr>
      <w:r w:rsidRPr="00706675">
        <w:rPr>
          <w:color w:val="0D0D0D"/>
          <w:lang w:eastAsia="ru-RU"/>
        </w:rPr>
        <w:t>Спортивно-оздоровительные мероприятия в школе  Дни здоровья, спортивные праздники, конкурсы</w:t>
      </w:r>
      <w:r w:rsidRPr="00706675">
        <w:rPr>
          <w:rFonts w:ascii="Calibri" w:hAnsi="Calibri"/>
          <w:lang w:eastAsia="ru-RU"/>
        </w:rPr>
        <w:t>[</w:t>
      </w:r>
      <w:r w:rsidRPr="00706675">
        <w:rPr>
          <w:lang w:eastAsia="ru-RU"/>
        </w:rPr>
        <w:t>Текст]</w:t>
      </w:r>
      <w:r w:rsidRPr="00706675">
        <w:rPr>
          <w:color w:val="0D0D0D"/>
          <w:lang w:eastAsia="ru-RU"/>
        </w:rPr>
        <w:t xml:space="preserve">  /авт.-сост. О.В. Белоножкина и др.- Учитель 2007-173с.</w:t>
      </w:r>
    </w:p>
    <w:p w:rsidR="00A24110" w:rsidRPr="00706675" w:rsidRDefault="00A24110" w:rsidP="00A24110">
      <w:pPr>
        <w:keepNext/>
        <w:keepLines/>
        <w:numPr>
          <w:ilvl w:val="0"/>
          <w:numId w:val="1"/>
        </w:numPr>
        <w:suppressAutoHyphens w:val="0"/>
        <w:spacing w:after="312" w:line="300" w:lineRule="auto"/>
        <w:ind w:left="142" w:right="40" w:hanging="357"/>
        <w:contextualSpacing/>
        <w:jc w:val="both"/>
        <w:outlineLvl w:val="1"/>
        <w:rPr>
          <w:color w:val="0D0D0D"/>
          <w:lang w:eastAsia="ru-RU"/>
        </w:rPr>
      </w:pPr>
      <w:r w:rsidRPr="00706675">
        <w:rPr>
          <w:color w:val="0D0D0D"/>
          <w:lang w:eastAsia="ru-RU"/>
        </w:rPr>
        <w:t xml:space="preserve">Справочник учителя физической культуры </w:t>
      </w:r>
      <w:r w:rsidRPr="00706675">
        <w:rPr>
          <w:rFonts w:ascii="Calibri" w:hAnsi="Calibri"/>
          <w:lang w:eastAsia="ru-RU"/>
        </w:rPr>
        <w:t>[</w:t>
      </w:r>
      <w:r w:rsidRPr="00706675">
        <w:rPr>
          <w:lang w:eastAsia="ru-RU"/>
        </w:rPr>
        <w:t>Текст]</w:t>
      </w:r>
      <w:r w:rsidRPr="00706675">
        <w:rPr>
          <w:color w:val="0D0D0D"/>
          <w:lang w:eastAsia="ru-RU"/>
        </w:rPr>
        <w:t xml:space="preserve"> /Авт.- сост. П.А. Киселев, С.Б. Киселева – Волгоград: Учитель, 2011.- 251 с.</w:t>
      </w:r>
    </w:p>
    <w:p w:rsidR="00A24110" w:rsidRPr="00706675" w:rsidRDefault="00A24110" w:rsidP="00A24110">
      <w:pPr>
        <w:keepNext/>
        <w:keepLines/>
        <w:numPr>
          <w:ilvl w:val="0"/>
          <w:numId w:val="1"/>
        </w:numPr>
        <w:suppressAutoHyphens w:val="0"/>
        <w:spacing w:after="312" w:line="300" w:lineRule="auto"/>
        <w:ind w:left="142" w:right="40" w:hanging="357"/>
        <w:contextualSpacing/>
        <w:jc w:val="both"/>
        <w:outlineLvl w:val="1"/>
        <w:rPr>
          <w:color w:val="0D0D0D"/>
          <w:lang w:eastAsia="ru-RU"/>
        </w:rPr>
      </w:pPr>
      <w:r w:rsidRPr="00706675">
        <w:rPr>
          <w:color w:val="0D0D0D"/>
          <w:lang w:eastAsia="ru-RU"/>
        </w:rPr>
        <w:t>Физическая культура. 1 – 4 классы. Методические рекомендации для учителя. Егоров Б.Б., Пересадина Ю.Е. , Цандыков В.Э.</w:t>
      </w:r>
      <w:r w:rsidRPr="00706675">
        <w:rPr>
          <w:rFonts w:ascii="Calibri" w:hAnsi="Calibri"/>
          <w:lang w:eastAsia="ru-RU"/>
        </w:rPr>
        <w:t xml:space="preserve"> [</w:t>
      </w:r>
      <w:r w:rsidRPr="00706675">
        <w:rPr>
          <w:lang w:eastAsia="ru-RU"/>
        </w:rPr>
        <w:t>Текст]</w:t>
      </w:r>
      <w:r w:rsidRPr="00706675">
        <w:rPr>
          <w:color w:val="0D0D0D"/>
          <w:lang w:eastAsia="ru-RU"/>
        </w:rPr>
        <w:t xml:space="preserve"> / Б.Б. Егоров, Ю.Е. Пересадина, В.Э. Цандыков.</w:t>
      </w:r>
      <w:r w:rsidRPr="00706675">
        <w:rPr>
          <w:rFonts w:ascii="Calibri" w:hAnsi="Calibri"/>
          <w:lang w:eastAsia="ru-RU"/>
        </w:rPr>
        <w:t xml:space="preserve"> </w:t>
      </w:r>
      <w:r w:rsidRPr="00706675">
        <w:rPr>
          <w:color w:val="0D0D0D"/>
          <w:lang w:eastAsia="ru-RU"/>
        </w:rPr>
        <w:t xml:space="preserve"> – М.: Баласс, 2012.-128с.</w:t>
      </w:r>
    </w:p>
    <w:p w:rsidR="00A24110" w:rsidRPr="00706675" w:rsidRDefault="00A24110" w:rsidP="00A24110">
      <w:pPr>
        <w:keepNext/>
        <w:keepLines/>
        <w:numPr>
          <w:ilvl w:val="0"/>
          <w:numId w:val="1"/>
        </w:numPr>
        <w:suppressAutoHyphens w:val="0"/>
        <w:spacing w:after="312" w:line="300" w:lineRule="auto"/>
        <w:ind w:left="142" w:right="40" w:hanging="357"/>
        <w:contextualSpacing/>
        <w:jc w:val="both"/>
        <w:outlineLvl w:val="1"/>
        <w:rPr>
          <w:color w:val="0D0D0D"/>
          <w:lang w:eastAsia="ru-RU"/>
        </w:rPr>
      </w:pPr>
      <w:r w:rsidRPr="00706675">
        <w:rPr>
          <w:color w:val="0D0D0D"/>
          <w:lang w:eastAsia="ru-RU"/>
        </w:rPr>
        <w:t xml:space="preserve">Физическая культура: учебное пособие. </w:t>
      </w:r>
      <w:r w:rsidRPr="00706675">
        <w:rPr>
          <w:rFonts w:ascii="Calibri" w:hAnsi="Calibri"/>
          <w:lang w:eastAsia="ru-RU"/>
        </w:rPr>
        <w:t>[</w:t>
      </w:r>
      <w:r w:rsidRPr="00706675">
        <w:rPr>
          <w:lang w:eastAsia="ru-RU"/>
        </w:rPr>
        <w:t>Текст]</w:t>
      </w:r>
      <w:r w:rsidRPr="00706675">
        <w:rPr>
          <w:color w:val="0D0D0D"/>
          <w:lang w:eastAsia="ru-RU"/>
        </w:rPr>
        <w:t xml:space="preserve"> /В.Л. Мустаев; под научной редакцией Н.А. Заруба, консультант по методике Л.А. Коровина. – Кемерово: изд-во КРИПКиПРО, 2008.- 140с.</w:t>
      </w:r>
    </w:p>
    <w:p w:rsidR="00A24110" w:rsidRPr="00706675" w:rsidRDefault="00A24110" w:rsidP="00A24110">
      <w:pPr>
        <w:numPr>
          <w:ilvl w:val="0"/>
          <w:numId w:val="1"/>
        </w:numPr>
        <w:suppressAutoHyphens w:val="0"/>
        <w:spacing w:after="312" w:line="300" w:lineRule="auto"/>
        <w:ind w:left="142" w:right="40" w:hanging="357"/>
        <w:contextualSpacing/>
        <w:jc w:val="both"/>
        <w:rPr>
          <w:color w:val="0D0D0D"/>
          <w:lang w:eastAsia="ru-RU"/>
        </w:rPr>
      </w:pPr>
      <w:r w:rsidRPr="00706675">
        <w:rPr>
          <w:color w:val="0D0D0D"/>
          <w:lang w:eastAsia="ru-RU"/>
        </w:rPr>
        <w:t>Физическая культура. Учебник для начальной школы. Книга 1/авт. Егоров Б.Б., Пересадин Ю.Е – М.: Баласс, 2012.-80с.</w:t>
      </w:r>
    </w:p>
    <w:p w:rsidR="00A24110" w:rsidRPr="00706675" w:rsidRDefault="00A24110" w:rsidP="00A24110">
      <w:pPr>
        <w:numPr>
          <w:ilvl w:val="0"/>
          <w:numId w:val="1"/>
        </w:numPr>
        <w:suppressAutoHyphens w:val="0"/>
        <w:spacing w:after="312" w:line="300" w:lineRule="auto"/>
        <w:ind w:left="142" w:right="40" w:hanging="357"/>
        <w:contextualSpacing/>
        <w:jc w:val="both"/>
        <w:rPr>
          <w:b/>
          <w:lang w:eastAsia="ru-RU"/>
        </w:rPr>
      </w:pPr>
      <w:r w:rsidRPr="00706675">
        <w:rPr>
          <w:color w:val="0D0D0D"/>
          <w:lang w:eastAsia="ru-RU"/>
        </w:rPr>
        <w:lastRenderedPageBreak/>
        <w:t>Физическая культура. Входные и итоговые проверочные работы: 1-4 классы.</w:t>
      </w:r>
      <w:r w:rsidRPr="00706675">
        <w:rPr>
          <w:rFonts w:ascii="Calibri" w:hAnsi="Calibri"/>
          <w:lang w:eastAsia="ru-RU"/>
        </w:rPr>
        <w:t xml:space="preserve"> [</w:t>
      </w:r>
      <w:r w:rsidRPr="00706675">
        <w:rPr>
          <w:lang w:eastAsia="ru-RU"/>
        </w:rPr>
        <w:t>Текст]</w:t>
      </w:r>
      <w:r w:rsidRPr="00706675">
        <w:rPr>
          <w:color w:val="0D0D0D"/>
          <w:lang w:eastAsia="ru-RU"/>
        </w:rPr>
        <w:t xml:space="preserve"> / Авт.- сост. В.Н. Верхлин, К.А. Воронцов.- М.:ВАКО, 2011.- 48с.</w:t>
      </w:r>
    </w:p>
    <w:p w:rsidR="00A24110" w:rsidRDefault="00A24110" w:rsidP="00A24110">
      <w:pPr>
        <w:spacing w:after="240"/>
        <w:ind w:left="142"/>
        <w:jc w:val="both"/>
        <w:rPr>
          <w:b/>
        </w:rPr>
      </w:pPr>
    </w:p>
    <w:p w:rsidR="0002566F" w:rsidRPr="00A24110" w:rsidRDefault="0002566F" w:rsidP="00A24110">
      <w:pPr>
        <w:jc w:val="both"/>
        <w:rPr>
          <w:b/>
          <w:lang w:val="en-US"/>
        </w:rPr>
      </w:pPr>
    </w:p>
    <w:p w:rsidR="00F3161C" w:rsidRPr="008F2BAA" w:rsidRDefault="00A24110" w:rsidP="008F2BAA">
      <w:pPr>
        <w:tabs>
          <w:tab w:val="left" w:pos="0"/>
        </w:tabs>
        <w:suppressAutoHyphens w:val="0"/>
        <w:spacing w:line="360" w:lineRule="auto"/>
        <w:jc w:val="both"/>
        <w:rPr>
          <w:rFonts w:eastAsia="Calibri"/>
          <w:b/>
          <w:lang w:eastAsia="en-US"/>
        </w:rPr>
      </w:pPr>
      <w:r>
        <w:rPr>
          <w:b/>
          <w:lang w:val="en-US"/>
        </w:rPr>
        <w:t>IX</w:t>
      </w:r>
      <w:r>
        <w:rPr>
          <w:b/>
        </w:rPr>
        <w:t xml:space="preserve">. </w:t>
      </w:r>
      <w:r w:rsidR="00F3161C" w:rsidRPr="00955065">
        <w:rPr>
          <w:b/>
        </w:rPr>
        <w:t>Календарно-тематическое планирование внеурочных  занят</w:t>
      </w:r>
      <w:r w:rsidR="00785D6F">
        <w:rPr>
          <w:b/>
        </w:rPr>
        <w:t xml:space="preserve">ий </w:t>
      </w:r>
      <w:r w:rsidR="008F2BAA" w:rsidRPr="008F2BAA">
        <w:rPr>
          <w:rFonts w:eastAsia="Calibri"/>
          <w:b/>
          <w:lang w:eastAsia="en-US"/>
        </w:rPr>
        <w:t>«Основы здорового образа жизни»</w:t>
      </w:r>
      <w:r w:rsidR="00785D6F">
        <w:rPr>
          <w:b/>
        </w:rPr>
        <w:t xml:space="preserve"> для учащихся  3</w:t>
      </w:r>
      <w:r w:rsidR="00F3161C" w:rsidRPr="00955065">
        <w:rPr>
          <w:b/>
        </w:rPr>
        <w:t xml:space="preserve"> класса.</w:t>
      </w:r>
    </w:p>
    <w:p w:rsidR="00F3161C" w:rsidRPr="00955065" w:rsidRDefault="00F3161C" w:rsidP="00F3161C">
      <w:pPr>
        <w:ind w:firstLine="620"/>
        <w:jc w:val="both"/>
        <w:rPr>
          <w:b/>
        </w:rPr>
      </w:pPr>
    </w:p>
    <w:tbl>
      <w:tblPr>
        <w:tblW w:w="969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16"/>
        <w:gridCol w:w="5940"/>
        <w:gridCol w:w="1043"/>
        <w:gridCol w:w="878"/>
        <w:gridCol w:w="1315"/>
      </w:tblGrid>
      <w:tr w:rsidR="00F3161C" w:rsidRPr="00955065" w:rsidTr="009550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  <w:r w:rsidRPr="00955065">
              <w:t>№</w:t>
            </w:r>
          </w:p>
          <w:p w:rsidR="00F3161C" w:rsidRPr="00955065" w:rsidRDefault="00F3161C" w:rsidP="00DB586A">
            <w:r w:rsidRPr="00955065">
              <w:t>п/п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  <w:r w:rsidRPr="00955065">
              <w:t>Содержание занятия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  <w:r w:rsidRPr="00955065">
              <w:t>Дата</w:t>
            </w:r>
          </w:p>
          <w:p w:rsidR="00F3161C" w:rsidRPr="00955065" w:rsidRDefault="00F3161C" w:rsidP="00DB586A">
            <w:r w:rsidRPr="00955065">
              <w:t>проведения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r w:rsidRPr="00955065">
              <w:t>фактически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  <w:r w:rsidRPr="00955065">
              <w:t>Примечание</w:t>
            </w:r>
          </w:p>
        </w:tc>
      </w:tr>
      <w:tr w:rsidR="00F3161C" w:rsidRPr="00955065" w:rsidTr="009550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  <w:r w:rsidRPr="00955065">
              <w:t>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ED1102" w:rsidRDefault="00F3161C" w:rsidP="00ED1102">
            <w:pPr>
              <w:tabs>
                <w:tab w:val="left" w:pos="0"/>
              </w:tabs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955065">
              <w:rPr>
                <w:b/>
              </w:rPr>
              <w:t xml:space="preserve">Т.б. </w:t>
            </w:r>
            <w:r w:rsidRPr="00955065">
              <w:t xml:space="preserve"> во время занятий </w:t>
            </w:r>
            <w:r w:rsidR="00ED1102">
              <w:rPr>
                <w:rFonts w:eastAsia="Calibri"/>
                <w:b/>
                <w:lang w:eastAsia="en-US"/>
              </w:rPr>
              <w:t>«Основы здорового образа жизни»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087F42" w:rsidP="00DB586A">
            <w:pPr>
              <w:snapToGrid w:val="0"/>
            </w:pPr>
            <w:r>
              <w:t>7</w:t>
            </w:r>
            <w:r w:rsidR="00F3161C" w:rsidRPr="00955065">
              <w:t>.09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  <w:rPr>
                <w:lang w:val="x-none"/>
              </w:rPr>
            </w:pPr>
          </w:p>
        </w:tc>
      </w:tr>
      <w:tr w:rsidR="00F3161C" w:rsidRPr="00955065" w:rsidTr="009550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  <w:r w:rsidRPr="00955065">
              <w:t>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02566F" w:rsidP="0002566F">
            <w:pPr>
              <w:snapToGrid w:val="0"/>
              <w:rPr>
                <w:bCs/>
              </w:rPr>
            </w:pPr>
            <w:r>
              <w:t>Основная стойка, группировка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087F42" w:rsidP="00DB586A">
            <w:pPr>
              <w:snapToGrid w:val="0"/>
            </w:pPr>
            <w:r>
              <w:t>14</w:t>
            </w:r>
            <w:r w:rsidR="00F3161C" w:rsidRPr="00955065">
              <w:t>.09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  <w:rPr>
                <w:lang w:val="x-none"/>
              </w:rPr>
            </w:pPr>
          </w:p>
        </w:tc>
      </w:tr>
      <w:tr w:rsidR="00F3161C" w:rsidRPr="00955065" w:rsidTr="009550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  <w:rPr>
                <w:lang w:val="x-none"/>
              </w:rPr>
            </w:pPr>
            <w:r w:rsidRPr="00955065">
              <w:t>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02566F" w:rsidP="00DB586A">
            <w:pPr>
              <w:snapToGrid w:val="0"/>
              <w:rPr>
                <w:bCs/>
              </w:rPr>
            </w:pPr>
            <w:r>
              <w:t>Комплекс упражнений на гибкость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785D6F" w:rsidP="00DB586A">
            <w:pPr>
              <w:snapToGrid w:val="0"/>
            </w:pPr>
            <w:r>
              <w:t>17</w:t>
            </w:r>
            <w:r w:rsidR="00F3161C" w:rsidRPr="00955065">
              <w:t>.09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  <w:rPr>
                <w:lang w:val="x-none"/>
              </w:rPr>
            </w:pPr>
          </w:p>
        </w:tc>
      </w:tr>
      <w:tr w:rsidR="00F3161C" w:rsidRPr="00955065" w:rsidTr="009550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  <w:r w:rsidRPr="00955065">
              <w:t>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02566F" w:rsidP="0002566F">
            <w:pPr>
              <w:rPr>
                <w:bCs/>
              </w:rPr>
            </w:pPr>
            <w:r>
              <w:t>Комплекс упражнений на гибкость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087F42" w:rsidP="00DB586A">
            <w:pPr>
              <w:snapToGrid w:val="0"/>
            </w:pPr>
            <w:r>
              <w:t>21</w:t>
            </w:r>
            <w:r w:rsidR="00F3161C" w:rsidRPr="00955065">
              <w:t>.09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  <w:rPr>
                <w:lang w:val="x-none"/>
              </w:rPr>
            </w:pPr>
          </w:p>
        </w:tc>
      </w:tr>
      <w:tr w:rsidR="00F3161C" w:rsidRPr="00955065" w:rsidTr="00955065">
        <w:trPr>
          <w:trHeight w:val="26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  <w:r w:rsidRPr="00955065">
              <w:t>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02566F" w:rsidP="00DB586A">
            <w:pPr>
              <w:rPr>
                <w:bCs/>
              </w:rPr>
            </w:pPr>
            <w:r>
              <w:t>Комплекс упражнений на гибкость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087F42" w:rsidP="00DB586A">
            <w:pPr>
              <w:snapToGrid w:val="0"/>
            </w:pPr>
            <w:r>
              <w:t>28.09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  <w:rPr>
                <w:lang w:val="x-none"/>
              </w:rPr>
            </w:pPr>
          </w:p>
        </w:tc>
      </w:tr>
      <w:tr w:rsidR="00F3161C" w:rsidRPr="00955065" w:rsidTr="009550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  <w:r w:rsidRPr="00955065">
              <w:t>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02566F" w:rsidP="00DB586A">
            <w:pPr>
              <w:snapToGrid w:val="0"/>
              <w:rPr>
                <w:bCs/>
              </w:rPr>
            </w:pPr>
            <w:r>
              <w:t>Перекаты назад. Комплекс №2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087F42" w:rsidP="0002566F">
            <w:pPr>
              <w:snapToGrid w:val="0"/>
            </w:pPr>
            <w:r>
              <w:t>05</w:t>
            </w:r>
            <w:r w:rsidR="0002566F">
              <w:t>.10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  <w:rPr>
                <w:lang w:val="x-none"/>
              </w:rPr>
            </w:pPr>
          </w:p>
        </w:tc>
      </w:tr>
      <w:tr w:rsidR="00F3161C" w:rsidRPr="00955065" w:rsidTr="00955065">
        <w:trPr>
          <w:trHeight w:val="17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  <w:rPr>
                <w:lang w:val="x-none"/>
              </w:rPr>
            </w:pPr>
            <w:r w:rsidRPr="00955065">
              <w:rPr>
                <w:lang w:val="x-none"/>
              </w:rPr>
              <w:t>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02566F" w:rsidP="00DB586A">
            <w:pPr>
              <w:snapToGrid w:val="0"/>
              <w:rPr>
                <w:bCs/>
              </w:rPr>
            </w:pPr>
            <w:r>
              <w:rPr>
                <w:bCs/>
              </w:rPr>
              <w:t>Перекаты вперед. Комплекс №2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087F42" w:rsidP="00DB586A">
            <w:pPr>
              <w:snapToGrid w:val="0"/>
            </w:pPr>
            <w:r>
              <w:t>12</w:t>
            </w:r>
            <w:r w:rsidR="0002566F">
              <w:t>.10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  <w:rPr>
                <w:lang w:val="x-none"/>
              </w:rPr>
            </w:pPr>
          </w:p>
        </w:tc>
      </w:tr>
      <w:tr w:rsidR="00F3161C" w:rsidRPr="00955065" w:rsidTr="009550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  <w:r w:rsidRPr="00955065">
              <w:t>8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02566F" w:rsidP="00DB586A">
            <w:pPr>
              <w:snapToGrid w:val="0"/>
              <w:rPr>
                <w:bCs/>
              </w:rPr>
            </w:pPr>
            <w:r>
              <w:rPr>
                <w:bCs/>
              </w:rPr>
              <w:t>Перекаты вперед. Комплекс №2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087F42" w:rsidP="00DB586A">
            <w:pPr>
              <w:snapToGrid w:val="0"/>
            </w:pPr>
            <w:r>
              <w:t>19</w:t>
            </w:r>
            <w:r w:rsidR="0002566F">
              <w:t>.10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  <w:rPr>
                <w:lang w:val="x-none"/>
              </w:rPr>
            </w:pPr>
          </w:p>
        </w:tc>
      </w:tr>
      <w:tr w:rsidR="00F3161C" w:rsidRPr="00955065" w:rsidTr="009550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  <w:r w:rsidRPr="00955065">
              <w:t>9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6619F5" w:rsidP="00DB586A">
            <w:pPr>
              <w:snapToGrid w:val="0"/>
              <w:rPr>
                <w:bCs/>
              </w:rPr>
            </w:pPr>
            <w:r>
              <w:rPr>
                <w:bCs/>
              </w:rPr>
              <w:t>ОРУ с обручем</w:t>
            </w:r>
            <w:r w:rsidR="00F3161C" w:rsidRPr="00955065">
              <w:rPr>
                <w:bCs/>
              </w:rPr>
              <w:t>. Перекаты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087F42" w:rsidP="00DB586A">
            <w:pPr>
              <w:snapToGrid w:val="0"/>
            </w:pPr>
            <w:r>
              <w:t>26</w:t>
            </w:r>
            <w:r w:rsidR="00785D6F">
              <w:t>.10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  <w:rPr>
                <w:lang w:val="x-none"/>
              </w:rPr>
            </w:pPr>
          </w:p>
        </w:tc>
      </w:tr>
      <w:tr w:rsidR="00F3161C" w:rsidRPr="00955065" w:rsidTr="009550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  <w:r w:rsidRPr="00955065">
              <w:t>10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02566F" w:rsidP="00DB586A">
            <w:pPr>
              <w:snapToGrid w:val="0"/>
              <w:rPr>
                <w:bCs/>
              </w:rPr>
            </w:pPr>
            <w:r>
              <w:rPr>
                <w:bCs/>
              </w:rPr>
              <w:t>Перекаты назад. Комплекс № 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087F42" w:rsidP="00DB586A">
            <w:pPr>
              <w:snapToGrid w:val="0"/>
            </w:pPr>
            <w:r>
              <w:t>09</w:t>
            </w:r>
            <w:r w:rsidR="0002566F">
              <w:t>.11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  <w:rPr>
                <w:lang w:val="x-none"/>
              </w:rPr>
            </w:pPr>
          </w:p>
        </w:tc>
      </w:tr>
      <w:tr w:rsidR="00F3161C" w:rsidRPr="00955065" w:rsidTr="009550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  <w:r w:rsidRPr="00955065">
              <w:t>11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02566F" w:rsidP="00DB586A">
            <w:pPr>
              <w:snapToGrid w:val="0"/>
              <w:rPr>
                <w:bCs/>
              </w:rPr>
            </w:pPr>
            <w:r>
              <w:rPr>
                <w:bCs/>
              </w:rPr>
              <w:t>Перекаты назад. Комплекс № 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087F42" w:rsidP="00DB586A">
            <w:pPr>
              <w:snapToGrid w:val="0"/>
            </w:pPr>
            <w:r>
              <w:t>16</w:t>
            </w:r>
            <w:r w:rsidR="0002566F">
              <w:t>.11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  <w:rPr>
                <w:lang w:val="x-none"/>
              </w:rPr>
            </w:pPr>
          </w:p>
        </w:tc>
      </w:tr>
      <w:tr w:rsidR="00F3161C" w:rsidRPr="00955065" w:rsidTr="009550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  <w:r w:rsidRPr="00955065">
              <w:t>12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02566F" w:rsidP="00DB586A">
            <w:pPr>
              <w:snapToGrid w:val="0"/>
              <w:rPr>
                <w:bCs/>
              </w:rPr>
            </w:pPr>
            <w:r>
              <w:rPr>
                <w:bCs/>
              </w:rPr>
              <w:t>Перекаты назад. Комплекс № 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087F42" w:rsidP="00DB586A">
            <w:pPr>
              <w:snapToGrid w:val="0"/>
            </w:pPr>
            <w:r>
              <w:t>23</w:t>
            </w:r>
            <w:r w:rsidR="0002566F">
              <w:t>.11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  <w:rPr>
                <w:lang w:val="x-none"/>
              </w:rPr>
            </w:pPr>
          </w:p>
        </w:tc>
      </w:tr>
      <w:tr w:rsidR="00F3161C" w:rsidRPr="00955065" w:rsidTr="009550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  <w:r w:rsidRPr="00955065">
              <w:t>13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02566F" w:rsidP="00DB586A">
            <w:pPr>
              <w:snapToGrid w:val="0"/>
              <w:rPr>
                <w:bCs/>
              </w:rPr>
            </w:pPr>
            <w:r>
              <w:rPr>
                <w:bCs/>
              </w:rPr>
              <w:t>Гимнастическое соединение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087F42" w:rsidP="0002566F">
            <w:pPr>
              <w:snapToGrid w:val="0"/>
            </w:pPr>
            <w:r>
              <w:t>30.11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  <w:rPr>
                <w:lang w:val="x-none"/>
              </w:rPr>
            </w:pPr>
          </w:p>
        </w:tc>
      </w:tr>
      <w:tr w:rsidR="00F3161C" w:rsidRPr="00955065" w:rsidTr="009550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  <w:r w:rsidRPr="00955065">
              <w:t>14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02566F" w:rsidP="00DB586A">
            <w:pPr>
              <w:snapToGrid w:val="0"/>
              <w:rPr>
                <w:bCs/>
              </w:rPr>
            </w:pPr>
            <w:r>
              <w:rPr>
                <w:bCs/>
              </w:rPr>
              <w:t>Гимнастическое соединение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087F42" w:rsidP="00DB586A">
            <w:pPr>
              <w:snapToGrid w:val="0"/>
            </w:pPr>
            <w:r>
              <w:t>07</w:t>
            </w:r>
            <w:r w:rsidR="00F3161C" w:rsidRPr="00955065">
              <w:t>.12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  <w:rPr>
                <w:lang w:val="x-none"/>
              </w:rPr>
            </w:pPr>
          </w:p>
        </w:tc>
      </w:tr>
      <w:tr w:rsidR="00F3161C" w:rsidRPr="00955065" w:rsidTr="009550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  <w:r w:rsidRPr="00955065">
              <w:t>15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02566F" w:rsidP="00DB586A">
            <w:pPr>
              <w:snapToGrid w:val="0"/>
              <w:rPr>
                <w:bCs/>
              </w:rPr>
            </w:pPr>
            <w:r>
              <w:rPr>
                <w:bCs/>
              </w:rPr>
              <w:t>Гимнастическое соединение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087F42" w:rsidP="00DB586A">
            <w:pPr>
              <w:snapToGrid w:val="0"/>
            </w:pPr>
            <w:r>
              <w:t>14</w:t>
            </w:r>
            <w:r w:rsidR="00F3161C" w:rsidRPr="00955065">
              <w:t>.12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  <w:rPr>
                <w:lang w:val="x-none"/>
              </w:rPr>
            </w:pPr>
          </w:p>
        </w:tc>
      </w:tr>
      <w:tr w:rsidR="00F3161C" w:rsidRPr="00955065" w:rsidTr="009550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  <w:r w:rsidRPr="00955065">
              <w:t>16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02566F" w:rsidP="00DB586A">
            <w:pPr>
              <w:snapToGrid w:val="0"/>
              <w:rPr>
                <w:bCs/>
              </w:rPr>
            </w:pPr>
            <w:r>
              <w:rPr>
                <w:bCs/>
              </w:rPr>
              <w:t>Гимнастическое соединение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087F42" w:rsidP="00DB586A">
            <w:pPr>
              <w:snapToGrid w:val="0"/>
            </w:pPr>
            <w:r>
              <w:t>21</w:t>
            </w:r>
            <w:r w:rsidR="00485CFE">
              <w:t>.12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  <w:rPr>
                <w:lang w:val="x-none"/>
              </w:rPr>
            </w:pPr>
          </w:p>
        </w:tc>
      </w:tr>
      <w:tr w:rsidR="00F3161C" w:rsidRPr="00955065" w:rsidTr="00955065">
        <w:trPr>
          <w:trHeight w:val="13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  <w:r w:rsidRPr="00955065">
              <w:t>17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EB015D" w:rsidP="00DB586A">
            <w:pPr>
              <w:snapToGrid w:val="0"/>
              <w:rPr>
                <w:bCs/>
              </w:rPr>
            </w:pPr>
            <w:r w:rsidRPr="00955065">
              <w:t>Упражнения на развитие гибкости.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087F42" w:rsidP="00DB586A">
            <w:pPr>
              <w:snapToGrid w:val="0"/>
            </w:pPr>
            <w:r>
              <w:t>11</w:t>
            </w:r>
            <w:r w:rsidR="00485CFE">
              <w:t>.01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  <w:rPr>
                <w:lang w:val="x-none"/>
              </w:rPr>
            </w:pPr>
          </w:p>
        </w:tc>
      </w:tr>
      <w:tr w:rsidR="00F3161C" w:rsidRPr="00955065" w:rsidTr="009550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  <w:r w:rsidRPr="00955065">
              <w:t>18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  <w:rPr>
                <w:bCs/>
              </w:rPr>
            </w:pPr>
            <w:r w:rsidRPr="00955065">
              <w:t>Упражнения на развитие гибкости.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2444E" w:rsidP="00DB586A">
            <w:pPr>
              <w:snapToGrid w:val="0"/>
            </w:pPr>
            <w:r>
              <w:t>18</w:t>
            </w:r>
            <w:r w:rsidR="00F3161C" w:rsidRPr="00955065">
              <w:t>.01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  <w:rPr>
                <w:lang w:val="x-none"/>
              </w:rPr>
            </w:pPr>
          </w:p>
        </w:tc>
      </w:tr>
      <w:tr w:rsidR="00F3161C" w:rsidRPr="00955065" w:rsidTr="009550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  <w:r w:rsidRPr="00955065">
              <w:t>19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  <w:rPr>
                <w:bCs/>
              </w:rPr>
            </w:pPr>
            <w:r w:rsidRPr="00955065">
              <w:t>Комплекс с гимнастической палкой.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2444E" w:rsidP="00485CFE">
            <w:pPr>
              <w:snapToGrid w:val="0"/>
            </w:pPr>
            <w:r w:rsidRPr="00F2444E">
              <w:rPr>
                <w:highlight w:val="yellow"/>
              </w:rPr>
              <w:t>25</w:t>
            </w:r>
            <w:r w:rsidR="00F3161C" w:rsidRPr="00F2444E">
              <w:rPr>
                <w:highlight w:val="yellow"/>
              </w:rPr>
              <w:t>.01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2444E" w:rsidP="00DB586A">
            <w:pPr>
              <w:snapToGrid w:val="0"/>
            </w:pPr>
            <w:r>
              <w:t>Заполнен журнал</w:t>
            </w:r>
            <w:bookmarkStart w:id="0" w:name="_GoBack"/>
            <w:bookmarkEnd w:id="0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  <w:rPr>
                <w:lang w:val="x-none"/>
              </w:rPr>
            </w:pPr>
          </w:p>
        </w:tc>
      </w:tr>
      <w:tr w:rsidR="00F3161C" w:rsidRPr="00955065" w:rsidTr="009550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  <w:r w:rsidRPr="00955065">
              <w:t>20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  <w:r w:rsidRPr="00955065">
              <w:t>Комплекс с гимнастической палкой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785D6F" w:rsidP="00DB586A">
            <w:pPr>
              <w:snapToGrid w:val="0"/>
            </w:pPr>
            <w:r>
              <w:t>04</w:t>
            </w:r>
            <w:r w:rsidR="00F3161C" w:rsidRPr="00955065">
              <w:t>.02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  <w:rPr>
                <w:lang w:val="x-none"/>
              </w:rPr>
            </w:pPr>
          </w:p>
        </w:tc>
      </w:tr>
      <w:tr w:rsidR="00F3161C" w:rsidRPr="00955065" w:rsidTr="009550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  <w:r w:rsidRPr="00955065">
              <w:t>21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  <w:r w:rsidRPr="00955065">
              <w:t>Комплекс с гимнастической палкой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785D6F" w:rsidP="00DB586A">
            <w:pPr>
              <w:snapToGrid w:val="0"/>
            </w:pPr>
            <w:r>
              <w:t>11</w:t>
            </w:r>
            <w:r w:rsidR="00F3161C" w:rsidRPr="00955065">
              <w:t>.02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  <w:rPr>
                <w:lang w:val="x-none"/>
              </w:rPr>
            </w:pPr>
          </w:p>
        </w:tc>
      </w:tr>
      <w:tr w:rsidR="00F3161C" w:rsidRPr="00955065" w:rsidTr="009550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  <w:r w:rsidRPr="00955065">
              <w:t>22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  <w:r w:rsidRPr="00955065">
              <w:t>Комплекс с гимнастической палкой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785D6F" w:rsidP="00DB586A">
            <w:pPr>
              <w:snapToGrid w:val="0"/>
            </w:pPr>
            <w:r>
              <w:t>18</w:t>
            </w:r>
            <w:r w:rsidR="00F3161C" w:rsidRPr="00955065">
              <w:t>.02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  <w:rPr>
                <w:lang w:val="x-none"/>
              </w:rPr>
            </w:pPr>
          </w:p>
        </w:tc>
      </w:tr>
      <w:tr w:rsidR="00F3161C" w:rsidRPr="00955065" w:rsidTr="009550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  <w:r w:rsidRPr="00955065">
              <w:t>23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  <w:r w:rsidRPr="00955065">
              <w:t>Комплекс с гимнастической палкой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785D6F" w:rsidP="00DB586A">
            <w:pPr>
              <w:snapToGrid w:val="0"/>
            </w:pPr>
            <w:r>
              <w:t>25</w:t>
            </w:r>
            <w:r w:rsidR="00F3161C" w:rsidRPr="00955065">
              <w:t>.02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  <w:rPr>
                <w:lang w:val="x-none"/>
              </w:rPr>
            </w:pPr>
          </w:p>
        </w:tc>
      </w:tr>
      <w:tr w:rsidR="00F3161C" w:rsidRPr="00955065" w:rsidTr="009550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  <w:r w:rsidRPr="00955065">
              <w:t>24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  <w:jc w:val="both"/>
            </w:pPr>
            <w:r w:rsidRPr="00955065">
              <w:t>ритмическая гимнастика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785D6F" w:rsidP="00DB586A">
            <w:pPr>
              <w:snapToGrid w:val="0"/>
            </w:pPr>
            <w:r>
              <w:t>03</w:t>
            </w:r>
            <w:r w:rsidR="00F3161C" w:rsidRPr="00955065">
              <w:t>.03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  <w:rPr>
                <w:lang w:val="x-none"/>
              </w:rPr>
            </w:pPr>
          </w:p>
        </w:tc>
      </w:tr>
      <w:tr w:rsidR="00F3161C" w:rsidRPr="00955065" w:rsidTr="009550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  <w:r w:rsidRPr="00955065">
              <w:t>25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  <w:jc w:val="both"/>
            </w:pPr>
            <w:r w:rsidRPr="00955065">
              <w:t>ритмическая гимнастика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785D6F" w:rsidP="00DB586A">
            <w:pPr>
              <w:snapToGrid w:val="0"/>
            </w:pPr>
            <w:r>
              <w:t>10</w:t>
            </w:r>
            <w:r w:rsidR="00F3161C" w:rsidRPr="00955065">
              <w:t>.03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  <w:rPr>
                <w:lang w:val="x-none"/>
              </w:rPr>
            </w:pPr>
          </w:p>
        </w:tc>
      </w:tr>
      <w:tr w:rsidR="00F3161C" w:rsidRPr="00955065" w:rsidTr="009550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  <w:r w:rsidRPr="00955065">
              <w:t>26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  <w:jc w:val="both"/>
            </w:pPr>
            <w:r w:rsidRPr="00955065">
              <w:t>ритмическая гимнастика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785D6F" w:rsidP="00DB586A">
            <w:pPr>
              <w:snapToGrid w:val="0"/>
            </w:pPr>
            <w:r>
              <w:t>17</w:t>
            </w:r>
            <w:r w:rsidR="00F3161C" w:rsidRPr="00955065">
              <w:t>.03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61C" w:rsidRPr="00955065" w:rsidRDefault="00F3161C" w:rsidP="00DB586A">
            <w:pPr>
              <w:snapToGrid w:val="0"/>
              <w:rPr>
                <w:lang w:val="x-none"/>
              </w:rPr>
            </w:pPr>
          </w:p>
        </w:tc>
      </w:tr>
      <w:tr w:rsidR="00485CFE" w:rsidRPr="00955065" w:rsidTr="009550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FE" w:rsidRPr="00955065" w:rsidRDefault="00485CFE" w:rsidP="00DB586A">
            <w:pPr>
              <w:snapToGrid w:val="0"/>
            </w:pPr>
            <w:r w:rsidRPr="00955065">
              <w:t>27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FE" w:rsidRPr="00955065" w:rsidRDefault="00485CFE" w:rsidP="00DB586A">
            <w:pPr>
              <w:snapToGrid w:val="0"/>
              <w:jc w:val="both"/>
            </w:pPr>
            <w:r w:rsidRPr="00955065">
              <w:t>ритмическая гимнастика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FE" w:rsidRPr="00955065" w:rsidRDefault="00785D6F" w:rsidP="004D46FF">
            <w:pPr>
              <w:snapToGrid w:val="0"/>
            </w:pPr>
            <w:r>
              <w:t>24.03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FE" w:rsidRPr="00955065" w:rsidRDefault="00485CFE" w:rsidP="00DB586A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CFE" w:rsidRPr="00955065" w:rsidRDefault="00485CFE" w:rsidP="00DB586A">
            <w:pPr>
              <w:snapToGrid w:val="0"/>
              <w:rPr>
                <w:lang w:val="x-none"/>
              </w:rPr>
            </w:pPr>
          </w:p>
        </w:tc>
      </w:tr>
      <w:tr w:rsidR="00485CFE" w:rsidRPr="00955065" w:rsidTr="009550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FE" w:rsidRPr="00955065" w:rsidRDefault="00485CFE" w:rsidP="00DB586A">
            <w:pPr>
              <w:snapToGrid w:val="0"/>
            </w:pPr>
            <w:r w:rsidRPr="00955065">
              <w:t>28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FE" w:rsidRPr="00955065" w:rsidRDefault="00485CFE" w:rsidP="00DB586A">
            <w:pPr>
              <w:snapToGrid w:val="0"/>
              <w:jc w:val="both"/>
            </w:pPr>
            <w:r w:rsidRPr="00955065">
              <w:t>ритмическая гимнастика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FE" w:rsidRPr="00955065" w:rsidRDefault="00785D6F" w:rsidP="004D46FF">
            <w:pPr>
              <w:snapToGrid w:val="0"/>
            </w:pPr>
            <w:r>
              <w:t>07</w:t>
            </w:r>
            <w:r w:rsidR="00485CFE" w:rsidRPr="00955065">
              <w:t>.04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FE" w:rsidRPr="00955065" w:rsidRDefault="00485CFE" w:rsidP="00DB586A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CFE" w:rsidRPr="00955065" w:rsidRDefault="00485CFE" w:rsidP="00DB586A">
            <w:pPr>
              <w:snapToGrid w:val="0"/>
              <w:rPr>
                <w:lang w:val="x-none"/>
              </w:rPr>
            </w:pPr>
          </w:p>
        </w:tc>
      </w:tr>
      <w:tr w:rsidR="00485CFE" w:rsidRPr="00955065" w:rsidTr="009550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FE" w:rsidRPr="00955065" w:rsidRDefault="00485CFE" w:rsidP="00DB586A">
            <w:pPr>
              <w:snapToGrid w:val="0"/>
            </w:pPr>
            <w:r w:rsidRPr="00955065">
              <w:t>29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FE" w:rsidRPr="00955065" w:rsidRDefault="00485CFE" w:rsidP="00DB586A">
            <w:pPr>
              <w:snapToGrid w:val="0"/>
              <w:jc w:val="both"/>
            </w:pPr>
            <w:r w:rsidRPr="00955065">
              <w:t>ритмическая гимнастика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FE" w:rsidRPr="00955065" w:rsidRDefault="00785D6F" w:rsidP="004D46FF">
            <w:pPr>
              <w:snapToGrid w:val="0"/>
            </w:pPr>
            <w:r>
              <w:t>14</w:t>
            </w:r>
            <w:r w:rsidR="00485CFE" w:rsidRPr="00955065">
              <w:t>.04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FE" w:rsidRPr="00955065" w:rsidRDefault="00485CFE" w:rsidP="00DB586A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CFE" w:rsidRPr="00955065" w:rsidRDefault="00485CFE" w:rsidP="00DB586A">
            <w:pPr>
              <w:snapToGrid w:val="0"/>
              <w:rPr>
                <w:lang w:val="x-none"/>
              </w:rPr>
            </w:pPr>
          </w:p>
        </w:tc>
      </w:tr>
      <w:tr w:rsidR="00485CFE" w:rsidRPr="00955065" w:rsidTr="009550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FE" w:rsidRPr="00955065" w:rsidRDefault="00485CFE" w:rsidP="00DB586A">
            <w:pPr>
              <w:snapToGrid w:val="0"/>
            </w:pPr>
            <w:r w:rsidRPr="00955065">
              <w:t>30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FE" w:rsidRPr="00955065" w:rsidRDefault="00485CFE" w:rsidP="00DB586A">
            <w:pPr>
              <w:snapToGrid w:val="0"/>
              <w:jc w:val="both"/>
            </w:pPr>
            <w:r w:rsidRPr="00955065">
              <w:t>ритмическая гимнастика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FE" w:rsidRPr="00955065" w:rsidRDefault="00785D6F" w:rsidP="004D46FF">
            <w:pPr>
              <w:snapToGrid w:val="0"/>
            </w:pPr>
            <w:r>
              <w:t>21</w:t>
            </w:r>
            <w:r w:rsidR="00485CFE" w:rsidRPr="00955065">
              <w:t>.04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FE" w:rsidRPr="00955065" w:rsidRDefault="00485CFE" w:rsidP="00DB586A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CFE" w:rsidRPr="00955065" w:rsidRDefault="00485CFE" w:rsidP="00DB586A">
            <w:pPr>
              <w:snapToGrid w:val="0"/>
              <w:rPr>
                <w:lang w:val="x-none"/>
              </w:rPr>
            </w:pPr>
          </w:p>
        </w:tc>
      </w:tr>
      <w:tr w:rsidR="00485CFE" w:rsidRPr="00955065" w:rsidTr="009550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FE" w:rsidRPr="00955065" w:rsidRDefault="00485CFE" w:rsidP="00DB586A">
            <w:pPr>
              <w:snapToGrid w:val="0"/>
            </w:pPr>
            <w:r w:rsidRPr="00955065">
              <w:t>31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FE" w:rsidRPr="00955065" w:rsidRDefault="00485CFE" w:rsidP="00DB586A">
            <w:pPr>
              <w:snapToGrid w:val="0"/>
              <w:jc w:val="both"/>
            </w:pPr>
            <w:r w:rsidRPr="00955065">
              <w:t>ритмическая гимнастика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FE" w:rsidRPr="00955065" w:rsidRDefault="00785D6F" w:rsidP="004D46FF">
            <w:pPr>
              <w:snapToGrid w:val="0"/>
            </w:pPr>
            <w:r w:rsidRPr="00785D6F">
              <w:t>28.04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FE" w:rsidRPr="00955065" w:rsidRDefault="00485CFE" w:rsidP="00DB586A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CFE" w:rsidRPr="00955065" w:rsidRDefault="00485CFE" w:rsidP="00DB586A">
            <w:pPr>
              <w:snapToGrid w:val="0"/>
              <w:rPr>
                <w:lang w:val="x-none"/>
              </w:rPr>
            </w:pPr>
          </w:p>
        </w:tc>
      </w:tr>
      <w:tr w:rsidR="00485CFE" w:rsidRPr="00955065" w:rsidTr="009550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FE" w:rsidRPr="00955065" w:rsidRDefault="00485CFE" w:rsidP="00DB586A">
            <w:pPr>
              <w:snapToGrid w:val="0"/>
            </w:pPr>
            <w:r w:rsidRPr="00955065">
              <w:t>32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FE" w:rsidRPr="00955065" w:rsidRDefault="00485CFE" w:rsidP="00DB586A">
            <w:pPr>
              <w:snapToGrid w:val="0"/>
              <w:jc w:val="both"/>
            </w:pPr>
            <w:r w:rsidRPr="00955065">
              <w:t>ритмическая гимнастика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FE" w:rsidRPr="00955065" w:rsidRDefault="00785D6F" w:rsidP="004D46FF">
            <w:pPr>
              <w:snapToGrid w:val="0"/>
            </w:pPr>
            <w:r>
              <w:t>05</w:t>
            </w:r>
            <w:r w:rsidR="00485CFE" w:rsidRPr="00955065">
              <w:t>.05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FE" w:rsidRPr="00955065" w:rsidRDefault="00485CFE" w:rsidP="00DB586A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CFE" w:rsidRPr="00955065" w:rsidRDefault="00485CFE" w:rsidP="00DB586A">
            <w:pPr>
              <w:snapToGrid w:val="0"/>
              <w:rPr>
                <w:lang w:val="x-none"/>
              </w:rPr>
            </w:pPr>
          </w:p>
        </w:tc>
      </w:tr>
      <w:tr w:rsidR="00485CFE" w:rsidRPr="00955065" w:rsidTr="009550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FE" w:rsidRPr="00955065" w:rsidRDefault="00485CFE" w:rsidP="00DB586A">
            <w:pPr>
              <w:snapToGrid w:val="0"/>
            </w:pPr>
            <w:r w:rsidRPr="00955065">
              <w:t>33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FE" w:rsidRPr="00955065" w:rsidRDefault="00485CFE" w:rsidP="00DB586A">
            <w:pPr>
              <w:snapToGrid w:val="0"/>
              <w:jc w:val="both"/>
            </w:pPr>
            <w:r w:rsidRPr="00955065">
              <w:t>ритмическая гимнастика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FE" w:rsidRPr="00955065" w:rsidRDefault="00785D6F" w:rsidP="004D46FF">
            <w:pPr>
              <w:snapToGrid w:val="0"/>
            </w:pPr>
            <w:r>
              <w:t>12</w:t>
            </w:r>
            <w:r w:rsidR="00485CFE" w:rsidRPr="00955065">
              <w:t>.05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FE" w:rsidRPr="00955065" w:rsidRDefault="00485CFE" w:rsidP="00DB586A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CFE" w:rsidRPr="00955065" w:rsidRDefault="00485CFE" w:rsidP="00DB586A">
            <w:pPr>
              <w:snapToGrid w:val="0"/>
              <w:rPr>
                <w:lang w:val="x-none"/>
              </w:rPr>
            </w:pPr>
          </w:p>
        </w:tc>
      </w:tr>
      <w:tr w:rsidR="00485CFE" w:rsidRPr="00955065" w:rsidTr="009550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FE" w:rsidRPr="00955065" w:rsidRDefault="00485CFE" w:rsidP="00DB586A">
            <w:pPr>
              <w:snapToGrid w:val="0"/>
            </w:pPr>
            <w:r w:rsidRPr="00955065">
              <w:t>34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FE" w:rsidRPr="00955065" w:rsidRDefault="00485CFE" w:rsidP="00DB586A">
            <w:pPr>
              <w:snapToGrid w:val="0"/>
              <w:jc w:val="both"/>
            </w:pPr>
            <w:r w:rsidRPr="00955065">
              <w:t>Показательные выступления.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FE" w:rsidRPr="00955065" w:rsidRDefault="00785D6F" w:rsidP="00DB586A">
            <w:pPr>
              <w:snapToGrid w:val="0"/>
            </w:pPr>
            <w:r>
              <w:t>19</w:t>
            </w:r>
            <w:r w:rsidR="00485CFE">
              <w:t>.05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CFE" w:rsidRPr="00955065" w:rsidRDefault="00485CFE" w:rsidP="00DB586A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CFE" w:rsidRPr="00955065" w:rsidRDefault="00485CFE" w:rsidP="00DB586A">
            <w:pPr>
              <w:snapToGrid w:val="0"/>
              <w:rPr>
                <w:lang w:val="x-none"/>
              </w:rPr>
            </w:pPr>
          </w:p>
        </w:tc>
      </w:tr>
      <w:tr w:rsidR="00785D6F" w:rsidRPr="00955065" w:rsidTr="0095506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D6F" w:rsidRPr="00955065" w:rsidRDefault="00785D6F" w:rsidP="00DB586A">
            <w:pPr>
              <w:snapToGrid w:val="0"/>
            </w:pPr>
            <w:r>
              <w:t>35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D6F" w:rsidRPr="00955065" w:rsidRDefault="00785D6F" w:rsidP="00DB586A">
            <w:pPr>
              <w:snapToGrid w:val="0"/>
              <w:jc w:val="both"/>
            </w:pPr>
            <w:r w:rsidRPr="00955065">
              <w:t>Показательные выступления.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D6F" w:rsidRDefault="00785D6F" w:rsidP="00DB586A">
            <w:pPr>
              <w:snapToGrid w:val="0"/>
            </w:pPr>
            <w:r>
              <w:t>26.05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D6F" w:rsidRPr="00955065" w:rsidRDefault="00785D6F" w:rsidP="00DB586A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D6F" w:rsidRPr="00955065" w:rsidRDefault="00785D6F" w:rsidP="00DB586A">
            <w:pPr>
              <w:snapToGrid w:val="0"/>
              <w:rPr>
                <w:lang w:val="x-none"/>
              </w:rPr>
            </w:pPr>
          </w:p>
        </w:tc>
      </w:tr>
    </w:tbl>
    <w:p w:rsidR="00BD2724" w:rsidRPr="00955065" w:rsidRDefault="00BD2724"/>
    <w:sectPr w:rsidR="00BD2724" w:rsidRPr="00955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56C00"/>
    <w:multiLevelType w:val="hybridMultilevel"/>
    <w:tmpl w:val="31A4B76C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1">
    <w:nsid w:val="67C2588A"/>
    <w:multiLevelType w:val="hybridMultilevel"/>
    <w:tmpl w:val="ED683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F7AA2"/>
    <w:multiLevelType w:val="hybridMultilevel"/>
    <w:tmpl w:val="CF5A6DC8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3">
    <w:nsid w:val="768E02F2"/>
    <w:multiLevelType w:val="hybridMultilevel"/>
    <w:tmpl w:val="966EA374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4">
    <w:nsid w:val="7A0D2655"/>
    <w:multiLevelType w:val="hybridMultilevel"/>
    <w:tmpl w:val="1DB87C24"/>
    <w:lvl w:ilvl="0" w:tplc="0419000B">
      <w:start w:val="1"/>
      <w:numFmt w:val="bullet"/>
      <w:lvlText w:val=""/>
      <w:lvlJc w:val="left"/>
      <w:pPr>
        <w:ind w:left="103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E5"/>
    <w:rsid w:val="0002566F"/>
    <w:rsid w:val="00087F42"/>
    <w:rsid w:val="00485CFE"/>
    <w:rsid w:val="004B54AA"/>
    <w:rsid w:val="004C19E5"/>
    <w:rsid w:val="006619F5"/>
    <w:rsid w:val="00785D6F"/>
    <w:rsid w:val="0080227F"/>
    <w:rsid w:val="008F2BAA"/>
    <w:rsid w:val="00955065"/>
    <w:rsid w:val="00A24110"/>
    <w:rsid w:val="00BD2724"/>
    <w:rsid w:val="00D349B0"/>
    <w:rsid w:val="00EB015D"/>
    <w:rsid w:val="00ED1102"/>
    <w:rsid w:val="00F2444E"/>
    <w:rsid w:val="00F3161C"/>
    <w:rsid w:val="00F5300A"/>
    <w:rsid w:val="00F7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4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4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2565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17</cp:revision>
  <dcterms:created xsi:type="dcterms:W3CDTF">2015-02-14T11:41:00Z</dcterms:created>
  <dcterms:modified xsi:type="dcterms:W3CDTF">2017-01-17T06:24:00Z</dcterms:modified>
</cp:coreProperties>
</file>