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B9" w:rsidRDefault="001C56B9" w:rsidP="008C415D">
      <w:pPr>
        <w:rPr>
          <w:rFonts w:ascii="Times New Roman" w:hAnsi="Times New Roman" w:cs="Times New Roman"/>
          <w:b/>
          <w:sz w:val="24"/>
          <w:szCs w:val="24"/>
        </w:rPr>
      </w:pPr>
    </w:p>
    <w:p w:rsidR="00A06764" w:rsidRPr="00333FAA" w:rsidRDefault="00333FAA" w:rsidP="00333FAA">
      <w:pPr>
        <w:pStyle w:val="a7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27AD" w:rsidRDefault="00A06764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Программа по предмету «Физическая культура» для </w:t>
      </w:r>
      <w:r w:rsidR="003D05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5648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7B218F">
        <w:rPr>
          <w:rFonts w:ascii="Times New Roman" w:hAnsi="Times New Roman" w:cs="Times New Roman"/>
          <w:sz w:val="24"/>
          <w:szCs w:val="24"/>
        </w:rPr>
        <w:t>(девушки)</w:t>
      </w:r>
      <w:r w:rsidRPr="0005648B">
        <w:rPr>
          <w:rFonts w:ascii="Times New Roman" w:hAnsi="Times New Roman" w:cs="Times New Roman"/>
          <w:sz w:val="24"/>
          <w:szCs w:val="24"/>
        </w:rPr>
        <w:t xml:space="preserve"> разработана  в соответствии с Федеральным государственным образовательным стандарт</w:t>
      </w:r>
      <w:r w:rsidR="00767BF2">
        <w:rPr>
          <w:rFonts w:ascii="Times New Roman" w:hAnsi="Times New Roman" w:cs="Times New Roman"/>
          <w:sz w:val="24"/>
          <w:szCs w:val="24"/>
        </w:rPr>
        <w:t>ом основного общего образования 1. Н</w:t>
      </w:r>
      <w:r w:rsidRPr="0005648B">
        <w:rPr>
          <w:rFonts w:ascii="Times New Roman" w:hAnsi="Times New Roman" w:cs="Times New Roman"/>
          <w:sz w:val="24"/>
          <w:szCs w:val="24"/>
        </w:rPr>
        <w:t xml:space="preserve">а основе комплексной программы физического воспитания учащихся 1-11 классов В.И. </w:t>
      </w:r>
      <w:r w:rsidRPr="00767BF2">
        <w:rPr>
          <w:rFonts w:ascii="Times New Roman" w:hAnsi="Times New Roman" w:cs="Times New Roman"/>
          <w:sz w:val="24"/>
          <w:szCs w:val="24"/>
        </w:rPr>
        <w:t xml:space="preserve">Ляха, А.А. </w:t>
      </w:r>
      <w:proofErr w:type="spellStart"/>
      <w:r w:rsidRPr="00767BF2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767BF2">
        <w:rPr>
          <w:rFonts w:ascii="Times New Roman" w:hAnsi="Times New Roman" w:cs="Times New Roman"/>
          <w:sz w:val="24"/>
          <w:szCs w:val="24"/>
        </w:rPr>
        <w:t xml:space="preserve"> «Физкультура», М.: «Просвещение» 2012г.</w:t>
      </w:r>
      <w:r w:rsidR="00767BF2" w:rsidRPr="00767BF2"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 под редакцией </w:t>
      </w:r>
      <w:r w:rsidR="00904395">
        <w:rPr>
          <w:rFonts w:ascii="Times New Roman" w:eastAsia="Calibri" w:hAnsi="Times New Roman" w:cs="Times New Roman"/>
          <w:sz w:val="24"/>
          <w:szCs w:val="24"/>
        </w:rPr>
        <w:t xml:space="preserve">В.И.Ляха, А.А. </w:t>
      </w:r>
      <w:proofErr w:type="spellStart"/>
      <w:r w:rsidR="00904395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="00904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BF2" w:rsidRPr="00767BF2">
        <w:rPr>
          <w:rFonts w:ascii="Times New Roman" w:eastAsia="Calibri" w:hAnsi="Times New Roman" w:cs="Times New Roman"/>
          <w:sz w:val="24"/>
          <w:szCs w:val="24"/>
        </w:rPr>
        <w:t xml:space="preserve"> «Физическая культура </w:t>
      </w:r>
      <w:r w:rsidR="00904395">
        <w:rPr>
          <w:rFonts w:ascii="Times New Roman" w:eastAsia="Calibri" w:hAnsi="Times New Roman" w:cs="Times New Roman"/>
          <w:sz w:val="24"/>
          <w:szCs w:val="24"/>
        </w:rPr>
        <w:t>10-11</w:t>
      </w:r>
      <w:r w:rsidR="00767BF2" w:rsidRPr="00767BF2">
        <w:rPr>
          <w:rFonts w:ascii="Times New Roman" w:eastAsia="Calibri" w:hAnsi="Times New Roman" w:cs="Times New Roman"/>
          <w:sz w:val="24"/>
          <w:szCs w:val="24"/>
        </w:rPr>
        <w:t xml:space="preserve"> классы». М.: «Просвещение» 2013г.  </w:t>
      </w:r>
      <w:r w:rsidR="00767BF2" w:rsidRPr="00767BF2">
        <w:rPr>
          <w:rFonts w:ascii="Times New Roman" w:hAnsi="Times New Roman" w:cs="Times New Roman"/>
          <w:sz w:val="24"/>
          <w:szCs w:val="24"/>
        </w:rPr>
        <w:t>2.</w:t>
      </w:r>
      <w:r w:rsidR="007B27AD" w:rsidRPr="00767BF2">
        <w:rPr>
          <w:rFonts w:ascii="Times New Roman" w:hAnsi="Times New Roman" w:cs="Times New Roman"/>
          <w:sz w:val="24"/>
          <w:szCs w:val="24"/>
        </w:rPr>
        <w:t>Н</w:t>
      </w:r>
      <w:r w:rsidRPr="00767BF2">
        <w:rPr>
          <w:rFonts w:ascii="Times New Roman" w:hAnsi="Times New Roman" w:cs="Times New Roman"/>
          <w:sz w:val="24"/>
          <w:szCs w:val="24"/>
        </w:rPr>
        <w:t>а основе модульной программы по физической культуре для 1-11 классов общеобразовательных учреждений</w:t>
      </w:r>
      <w:r w:rsidRPr="0005648B">
        <w:rPr>
          <w:rFonts w:ascii="Times New Roman" w:hAnsi="Times New Roman" w:cs="Times New Roman"/>
          <w:sz w:val="24"/>
          <w:szCs w:val="24"/>
        </w:rPr>
        <w:t xml:space="preserve">  «Физкульт-Ура» разработанной коллективом ООО «</w:t>
      </w:r>
      <w:proofErr w:type="spellStart"/>
      <w:r w:rsidRPr="0005648B">
        <w:rPr>
          <w:rFonts w:ascii="Times New Roman" w:hAnsi="Times New Roman" w:cs="Times New Roman"/>
          <w:sz w:val="24"/>
          <w:szCs w:val="24"/>
        </w:rPr>
        <w:t>Премьер-УчФильм</w:t>
      </w:r>
      <w:proofErr w:type="spellEnd"/>
      <w:r w:rsidRPr="0005648B">
        <w:rPr>
          <w:rFonts w:ascii="Times New Roman" w:hAnsi="Times New Roman" w:cs="Times New Roman"/>
          <w:sz w:val="24"/>
          <w:szCs w:val="24"/>
        </w:rPr>
        <w:t>»</w:t>
      </w:r>
      <w:r w:rsidR="007B27AD">
        <w:rPr>
          <w:rFonts w:ascii="Times New Roman" w:hAnsi="Times New Roman" w:cs="Times New Roman"/>
          <w:sz w:val="24"/>
          <w:szCs w:val="24"/>
        </w:rPr>
        <w:t>2013г.</w:t>
      </w:r>
    </w:p>
    <w:p w:rsidR="00767BF2" w:rsidRPr="00767BF2" w:rsidRDefault="00767BF2" w:rsidP="00767BF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67B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Рабочая программа включает следующие разделы:</w:t>
      </w:r>
    </w:p>
    <w:p w:rsidR="00767BF2" w:rsidRPr="00767BF2" w:rsidRDefault="00767BF2" w:rsidP="00767BF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67BF2" w:rsidRPr="00767BF2" w:rsidRDefault="00904395" w:rsidP="00767BF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 пояснительная записка; </w:t>
      </w:r>
      <w:r w:rsidR="00767BF2" w:rsidRPr="00767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- общая характеристика учебного предмета;                                                                                                                                                                                          - описание места учебного предмета в учебном плане;                                                                                                                                                                                                                               - личностные, </w:t>
      </w:r>
      <w:proofErr w:type="spellStart"/>
      <w:r w:rsidR="00767BF2" w:rsidRPr="00767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="00767BF2" w:rsidRPr="00767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предметные результаты;                                                                                                                                                   - содержание учебного предмета;                                                                                                                    - тематическое планирование с указанием видов учебной деятельности школьников;                                                                                                </w:t>
      </w:r>
      <w:r w:rsidR="00767BF2" w:rsidRPr="00767B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</w:t>
      </w:r>
      <w:r w:rsidR="00767BF2" w:rsidRPr="00767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планируемые результаты изучения учебного курса;                                                                                                                                                                - описание учебно-методического и материально-технического обеспечения образовательного   процесса;                                                                                                                                                                   - календарно- тематическое планирование.</w:t>
      </w:r>
    </w:p>
    <w:p w:rsidR="00767BF2" w:rsidRDefault="00767BF2" w:rsidP="00A06764">
      <w:pPr>
        <w:rPr>
          <w:rFonts w:ascii="Times New Roman" w:hAnsi="Times New Roman" w:cs="Times New Roman"/>
          <w:sz w:val="24"/>
          <w:szCs w:val="24"/>
        </w:rPr>
      </w:pPr>
    </w:p>
    <w:p w:rsidR="00A06764" w:rsidRPr="0005648B" w:rsidRDefault="00A06764" w:rsidP="00A06764">
      <w:pPr>
        <w:rPr>
          <w:rFonts w:ascii="Times New Roman" w:hAnsi="Times New Roman" w:cs="Times New Roman"/>
          <w:b/>
          <w:sz w:val="24"/>
          <w:szCs w:val="24"/>
        </w:rPr>
      </w:pPr>
      <w:r w:rsidRPr="0005648B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A06764" w:rsidRPr="0005648B" w:rsidRDefault="007B27AD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</w:t>
      </w:r>
      <w:r w:rsidR="00A06764" w:rsidRPr="0005648B">
        <w:rPr>
          <w:rFonts w:ascii="Times New Roman" w:hAnsi="Times New Roman" w:cs="Times New Roman"/>
          <w:sz w:val="24"/>
          <w:szCs w:val="24"/>
        </w:rPr>
        <w:t>ормирование умений и навыков повышения двигательной активности у обучающихся через активизацию  интереса к учебному предмету «Физическая культура» в общеобразовательных учреждениях.</w:t>
      </w:r>
      <w:proofErr w:type="gramEnd"/>
    </w:p>
    <w:p w:rsidR="00A06764" w:rsidRPr="0005648B" w:rsidRDefault="00A06764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Реализации основной цели программы будет способствовать решение сле</w:t>
      </w:r>
      <w:r w:rsidRPr="0005648B">
        <w:rPr>
          <w:rFonts w:ascii="Times New Roman" w:hAnsi="Times New Roman" w:cs="Times New Roman"/>
          <w:sz w:val="24"/>
          <w:szCs w:val="24"/>
        </w:rPr>
        <w:softHyphen/>
        <w:t xml:space="preserve">дующих </w:t>
      </w:r>
      <w:r w:rsidRPr="007B27AD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06764" w:rsidRPr="0005648B" w:rsidRDefault="00A06764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>формирование у обучающихся умений и навыков в выполнении физиче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ских упражнений, направленных на укрепление их здоровья, профилактику забо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леваний, развития вредных привычек;</w:t>
      </w:r>
    </w:p>
    <w:p w:rsidR="00A06764" w:rsidRPr="0005648B" w:rsidRDefault="00A06764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 с уче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том индивидуального интереса в области физической культуры и спорта, со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стояния здоровья и функциональных возможностей организма;</w:t>
      </w:r>
    </w:p>
    <w:p w:rsidR="00A06764" w:rsidRPr="0005648B" w:rsidRDefault="00A06764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0564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648B">
        <w:rPr>
          <w:rFonts w:ascii="Times New Roman" w:hAnsi="Times New Roman" w:cs="Times New Roman"/>
          <w:sz w:val="24"/>
          <w:szCs w:val="24"/>
        </w:rPr>
        <w:t xml:space="preserve"> осмысленного понимания необходимости вы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страивания собственного здорового образа жизни, используя при этом ресурсы физической культуры и спорта.</w:t>
      </w:r>
    </w:p>
    <w:p w:rsidR="00A06764" w:rsidRPr="0005648B" w:rsidRDefault="00A06764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-формирование личности представителя Северного этноса способного к полноценной профессиональной трудовой деятельности.</w:t>
      </w:r>
    </w:p>
    <w:p w:rsidR="00A06764" w:rsidRPr="0005648B" w:rsidRDefault="00A06764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Ориентируясь на решение задач образования школьников по фи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зической культуре, настоящая программа в своём предметном содер</w:t>
      </w:r>
      <w:r w:rsidRPr="0005648B">
        <w:rPr>
          <w:rFonts w:ascii="Times New Roman" w:hAnsi="Times New Roman" w:cs="Times New Roman"/>
          <w:sz w:val="24"/>
          <w:szCs w:val="24"/>
        </w:rPr>
        <w:softHyphen/>
        <w:t xml:space="preserve">жании направлена </w:t>
      </w:r>
      <w:proofErr w:type="gramStart"/>
      <w:r w:rsidRPr="000564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48B">
        <w:rPr>
          <w:rFonts w:ascii="Times New Roman" w:hAnsi="Times New Roman" w:cs="Times New Roman"/>
          <w:sz w:val="24"/>
          <w:szCs w:val="24"/>
        </w:rPr>
        <w:t>:</w:t>
      </w:r>
    </w:p>
    <w:p w:rsidR="00A06764" w:rsidRPr="0005648B" w:rsidRDefault="00A06764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•   реализацию принципа вариативности, обосновывающего пла</w:t>
      </w:r>
      <w:r w:rsidRPr="0005648B">
        <w:rPr>
          <w:rFonts w:ascii="Times New Roman" w:hAnsi="Times New Roman" w:cs="Times New Roman"/>
          <w:sz w:val="24"/>
          <w:szCs w:val="24"/>
        </w:rPr>
        <w:softHyphen/>
        <w:t xml:space="preserve">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</w:t>
      </w:r>
      <w:r w:rsidRPr="0005648B">
        <w:rPr>
          <w:rFonts w:ascii="Times New Roman" w:hAnsi="Times New Roman" w:cs="Times New Roman"/>
          <w:sz w:val="24"/>
          <w:szCs w:val="24"/>
        </w:rPr>
        <w:lastRenderedPageBreak/>
        <w:t>пришкольные пло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щадки, стадион, бассейн), региональными климатическими условиями и видом учебного учреждения (городские, малокомплектные и сель</w:t>
      </w:r>
      <w:r w:rsidRPr="0005648B">
        <w:rPr>
          <w:rFonts w:ascii="Times New Roman" w:hAnsi="Times New Roman" w:cs="Times New Roman"/>
          <w:sz w:val="24"/>
          <w:szCs w:val="24"/>
        </w:rPr>
        <w:softHyphen/>
        <w:t xml:space="preserve">ские школы);   </w:t>
      </w:r>
    </w:p>
    <w:p w:rsidR="00A06764" w:rsidRPr="0005648B" w:rsidRDefault="00A06764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•   реализацию принципа достаточности и сообразности, опреде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ляющего распределение учебного материала в конструкции основных компонентов двигательной (физкультурной) деятельности, особенно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стей формирования познавательной и предметной активности уча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щихся;</w:t>
      </w:r>
    </w:p>
    <w:p w:rsidR="00A06764" w:rsidRPr="0005648B" w:rsidRDefault="00A06764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•   соблюдение дидактических правил «от известного к неизвестно</w:t>
      </w:r>
      <w:r w:rsidRPr="0005648B">
        <w:rPr>
          <w:rFonts w:ascii="Times New Roman" w:hAnsi="Times New Roman" w:cs="Times New Roman"/>
          <w:sz w:val="24"/>
          <w:szCs w:val="24"/>
        </w:rPr>
        <w:softHyphen/>
        <w:t xml:space="preserve">му» и «от простого </w:t>
      </w:r>
      <w:proofErr w:type="gramStart"/>
      <w:r w:rsidRPr="000564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648B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06764" w:rsidRPr="0005648B" w:rsidRDefault="00A06764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•   расширение </w:t>
      </w:r>
      <w:proofErr w:type="spellStart"/>
      <w:r w:rsidRPr="000564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5648B">
        <w:rPr>
          <w:rFonts w:ascii="Times New Roman" w:hAnsi="Times New Roman" w:cs="Times New Roman"/>
          <w:sz w:val="24"/>
          <w:szCs w:val="24"/>
        </w:rPr>
        <w:t xml:space="preserve"> связей, ориентирующих плани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рование учебного материала на целостное формирование мировоз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зрения учащихся в области физической культуры, всестороннее рас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крытие взаимосвязи, и взаимообусловленности изучаемых явлений и процессов;</w:t>
      </w:r>
    </w:p>
    <w:p w:rsidR="00A06764" w:rsidRPr="0005648B" w:rsidRDefault="00A06764" w:rsidP="00E9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•   усиление оздоровительного эффекта, достигаемого в ходе ак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тивного использования школьниками освоенных знаний, способов и физических упражнений в физкультурно-оздоровительных меропри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ятиях, режиме дня, самостоятельных занятиях физическими упраж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нениями.</w:t>
      </w:r>
    </w:p>
    <w:p w:rsidR="00A06764" w:rsidRPr="0005648B" w:rsidRDefault="00A06764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517C9F">
        <w:rPr>
          <w:rFonts w:ascii="Times New Roman" w:hAnsi="Times New Roman" w:cs="Times New Roman"/>
          <w:sz w:val="24"/>
          <w:szCs w:val="24"/>
        </w:rPr>
        <w:t>составлена  с учетом индивидуальных особенностей обучающихся 10 класса и специфики классного коллектива. В классе обучаются 10 девушек. Успеваемость за предыдущий аттестационный период 100%.</w:t>
      </w:r>
      <w:r w:rsidR="007B218F">
        <w:rPr>
          <w:rFonts w:ascii="Times New Roman" w:hAnsi="Times New Roman" w:cs="Times New Roman"/>
          <w:sz w:val="24"/>
          <w:szCs w:val="24"/>
        </w:rPr>
        <w:t>6</w:t>
      </w:r>
      <w:r w:rsidRPr="0005648B">
        <w:rPr>
          <w:rFonts w:ascii="Times New Roman" w:hAnsi="Times New Roman" w:cs="Times New Roman"/>
          <w:sz w:val="24"/>
          <w:szCs w:val="24"/>
        </w:rPr>
        <w:t xml:space="preserve"> учащихс</w:t>
      </w:r>
      <w:r w:rsidR="00517C9F">
        <w:rPr>
          <w:rFonts w:ascii="Times New Roman" w:hAnsi="Times New Roman" w:cs="Times New Roman"/>
          <w:sz w:val="24"/>
          <w:szCs w:val="24"/>
        </w:rPr>
        <w:t>я основной  медицинской группы</w:t>
      </w:r>
      <w:r w:rsidR="003D0538">
        <w:rPr>
          <w:rFonts w:ascii="Times New Roman" w:hAnsi="Times New Roman" w:cs="Times New Roman"/>
          <w:sz w:val="24"/>
          <w:szCs w:val="24"/>
        </w:rPr>
        <w:t xml:space="preserve">, </w:t>
      </w:r>
      <w:r w:rsidR="003D0538" w:rsidRPr="003D0538">
        <w:rPr>
          <w:rFonts w:ascii="Times New Roman" w:hAnsi="Times New Roman" w:cs="Times New Roman"/>
          <w:sz w:val="24"/>
          <w:szCs w:val="24"/>
        </w:rPr>
        <w:t>2</w:t>
      </w:r>
      <w:r w:rsidRPr="0005648B">
        <w:rPr>
          <w:rFonts w:ascii="Times New Roman" w:hAnsi="Times New Roman" w:cs="Times New Roman"/>
          <w:sz w:val="24"/>
          <w:szCs w:val="24"/>
        </w:rPr>
        <w:t xml:space="preserve"> -подг</w:t>
      </w:r>
      <w:r w:rsidR="00517C9F">
        <w:rPr>
          <w:rFonts w:ascii="Times New Roman" w:hAnsi="Times New Roman" w:cs="Times New Roman"/>
          <w:sz w:val="24"/>
          <w:szCs w:val="24"/>
        </w:rPr>
        <w:t>отовительной медицинской группы</w:t>
      </w:r>
      <w:r w:rsidR="003D0538">
        <w:rPr>
          <w:rFonts w:ascii="Times New Roman" w:hAnsi="Times New Roman" w:cs="Times New Roman"/>
          <w:sz w:val="24"/>
          <w:szCs w:val="24"/>
        </w:rPr>
        <w:t>,</w:t>
      </w:r>
      <w:r w:rsidR="007B218F">
        <w:rPr>
          <w:rFonts w:ascii="Times New Roman" w:hAnsi="Times New Roman" w:cs="Times New Roman"/>
          <w:sz w:val="24"/>
          <w:szCs w:val="24"/>
        </w:rPr>
        <w:t xml:space="preserve"> 2</w:t>
      </w:r>
      <w:r w:rsidR="003D0538" w:rsidRPr="003D0538">
        <w:rPr>
          <w:rFonts w:ascii="Times New Roman" w:hAnsi="Times New Roman" w:cs="Times New Roman"/>
          <w:sz w:val="24"/>
          <w:szCs w:val="24"/>
        </w:rPr>
        <w:t>-</w:t>
      </w:r>
      <w:r w:rsidR="00517C9F">
        <w:rPr>
          <w:rFonts w:ascii="Times New Roman" w:hAnsi="Times New Roman" w:cs="Times New Roman"/>
          <w:sz w:val="24"/>
          <w:szCs w:val="24"/>
        </w:rPr>
        <w:t>специальной мед</w:t>
      </w:r>
      <w:proofErr w:type="gramStart"/>
      <w:r w:rsidR="00517C9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17C9F">
        <w:rPr>
          <w:rFonts w:ascii="Times New Roman" w:hAnsi="Times New Roman" w:cs="Times New Roman"/>
          <w:sz w:val="24"/>
          <w:szCs w:val="24"/>
        </w:rPr>
        <w:t>руппы</w:t>
      </w:r>
      <w:r w:rsidR="003D0538">
        <w:rPr>
          <w:rFonts w:ascii="Times New Roman" w:hAnsi="Times New Roman" w:cs="Times New Roman"/>
          <w:sz w:val="24"/>
          <w:szCs w:val="24"/>
        </w:rPr>
        <w:t>.</w:t>
      </w:r>
      <w:r w:rsidRPr="0005648B">
        <w:rPr>
          <w:rFonts w:ascii="Times New Roman" w:hAnsi="Times New Roman" w:cs="Times New Roman"/>
          <w:sz w:val="24"/>
          <w:szCs w:val="24"/>
        </w:rPr>
        <w:t xml:space="preserve"> Уро</w:t>
      </w:r>
      <w:r w:rsidR="00517C9F">
        <w:rPr>
          <w:rFonts w:ascii="Times New Roman" w:hAnsi="Times New Roman" w:cs="Times New Roman"/>
          <w:sz w:val="24"/>
          <w:szCs w:val="24"/>
        </w:rPr>
        <w:t>вень физической подготовки  : 3</w:t>
      </w:r>
      <w:r w:rsidRPr="0005648B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gramStart"/>
      <w:r w:rsidRPr="0005648B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05648B">
        <w:rPr>
          <w:rFonts w:ascii="Times New Roman" w:hAnsi="Times New Roman" w:cs="Times New Roman"/>
          <w:sz w:val="24"/>
          <w:szCs w:val="24"/>
        </w:rPr>
        <w:t>ыс</w:t>
      </w:r>
      <w:r w:rsidR="00517C9F">
        <w:rPr>
          <w:rFonts w:ascii="Times New Roman" w:hAnsi="Times New Roman" w:cs="Times New Roman"/>
          <w:sz w:val="24"/>
          <w:szCs w:val="24"/>
        </w:rPr>
        <w:t xml:space="preserve">окий; 5 учащихся –средний; 2-низкий. </w:t>
      </w:r>
      <w:r w:rsidRPr="0005648B">
        <w:rPr>
          <w:rFonts w:ascii="Times New Roman" w:hAnsi="Times New Roman" w:cs="Times New Roman"/>
          <w:sz w:val="24"/>
          <w:szCs w:val="24"/>
        </w:rPr>
        <w:t>Уровень обученности</w:t>
      </w:r>
      <w:r w:rsidR="00517C9F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>100%.</w:t>
      </w:r>
    </w:p>
    <w:p w:rsidR="00333FAA" w:rsidRPr="00333FAA" w:rsidRDefault="00333FAA" w:rsidP="00333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FAA" w:rsidRPr="00333FAA" w:rsidRDefault="00333FAA" w:rsidP="00333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AA">
        <w:rPr>
          <w:rFonts w:ascii="Times New Roman" w:hAnsi="Times New Roman" w:cs="Times New Roman"/>
          <w:b/>
          <w:sz w:val="24"/>
          <w:szCs w:val="24"/>
        </w:rPr>
        <w:t>2.Общая характеристика курса по предмету физическая культура.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Настоящая модульная программам имеет три раздела, представляющих  содержание основных форм физической культуры в начальной, основной и средней (полной) школе, что вместе </w:t>
      </w:r>
      <w:r w:rsidR="00517C9F" w:rsidRPr="0005648B">
        <w:rPr>
          <w:rFonts w:ascii="Times New Roman" w:hAnsi="Times New Roman" w:cs="Times New Roman"/>
          <w:sz w:val="24"/>
          <w:szCs w:val="24"/>
        </w:rPr>
        <w:t>составляет</w:t>
      </w:r>
      <w:r w:rsidRPr="0005648B">
        <w:rPr>
          <w:rFonts w:ascii="Times New Roman" w:hAnsi="Times New Roman" w:cs="Times New Roman"/>
          <w:sz w:val="24"/>
          <w:szCs w:val="24"/>
        </w:rPr>
        <w:t xml:space="preserve"> целостную систему физического воспитания в образовательном процессе. 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состоит из двух основных частей: базовой и вариативной. 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Освоение базовых основ физической культуры объективно необходимо и обязательно для каждого ученика. Без базового компонента невозможна </w:t>
      </w:r>
      <w:r w:rsidRPr="0005648B">
        <w:rPr>
          <w:rFonts w:ascii="Times New Roman" w:hAnsi="Times New Roman" w:cs="Times New Roman"/>
          <w:sz w:val="24"/>
          <w:szCs w:val="24"/>
        </w:rPr>
        <w:br/>
        <w:t>успешная социализация в обществе и эффективное осуществление профессиональной деятельности, независимо от её направления. Базовый компонент составляет основу общегосуда</w:t>
      </w:r>
      <w:r w:rsidR="00461727">
        <w:rPr>
          <w:rFonts w:ascii="Times New Roman" w:hAnsi="Times New Roman" w:cs="Times New Roman"/>
          <w:sz w:val="24"/>
          <w:szCs w:val="24"/>
        </w:rPr>
        <w:t>рственного стандарта общеобразо</w:t>
      </w:r>
      <w:r w:rsidRPr="0005648B">
        <w:rPr>
          <w:rFonts w:ascii="Times New Roman" w:hAnsi="Times New Roman" w:cs="Times New Roman"/>
          <w:sz w:val="24"/>
          <w:szCs w:val="24"/>
        </w:rPr>
        <w:t>вательной подготовки в сфере физической культуры и не зависит от региональных, национальных особенностей и индивидуальных интересов (запросов) обучающегося.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lastRenderedPageBreak/>
        <w:t xml:space="preserve">Вариативная часть физической культуры обусловлена необходимостью учета в работе общеобразовательного учреждения индивидуальных пожеланий и способностей детей, региональных, национальных и местных спортивных приоритетов. 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Цели и задачи программы реализуются через создание учебного и игрового пространства, участия в спортивно-оздоровительных мероприятиях («Веселые старты», спортивные КВНы, шахматно-шашечные турниры, пр.).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Гибкость содержания и структуры программы обусловлена: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>возможностью её использования при различных уровнях оснащения матери</w:t>
      </w:r>
      <w:r w:rsidRPr="0005648B">
        <w:rPr>
          <w:rFonts w:ascii="Times New Roman" w:hAnsi="Times New Roman" w:cs="Times New Roman"/>
          <w:sz w:val="24"/>
          <w:szCs w:val="24"/>
        </w:rPr>
        <w:softHyphen/>
        <w:t xml:space="preserve">ально-технической спортивной базы учреждения; 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>возможностью использования как программы в целом, так и отдельных ее модулей;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>возможностью её использования в иных форматах (внеурочная деятель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ность, физкультурно-спортивный кружок в системе дополнительного образова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ния, в рамках школьных каникул, спортивно-массовые мероприятия пр.).</w:t>
      </w:r>
    </w:p>
    <w:p w:rsidR="00333FAA" w:rsidRDefault="00333FAA" w:rsidP="00E938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FAA" w:rsidRPr="00333FAA" w:rsidRDefault="00333FAA" w:rsidP="00333FAA">
      <w:pPr>
        <w:rPr>
          <w:rFonts w:ascii="Times New Roman" w:hAnsi="Times New Roman" w:cs="Times New Roman"/>
          <w:sz w:val="24"/>
          <w:szCs w:val="24"/>
        </w:rPr>
      </w:pPr>
      <w:r w:rsidRPr="00333FAA">
        <w:rPr>
          <w:rFonts w:ascii="Times New Roman" w:hAnsi="Times New Roman" w:cs="Times New Roman"/>
          <w:b/>
          <w:sz w:val="24"/>
          <w:szCs w:val="24"/>
        </w:rPr>
        <w:t xml:space="preserve">3.Место учебного предмета в образовательной деятельности общеобразовательных учреждений </w:t>
      </w:r>
      <w:r w:rsidRPr="00333FAA">
        <w:rPr>
          <w:rFonts w:ascii="Times New Roman" w:hAnsi="Times New Roman" w:cs="Times New Roman"/>
          <w:b/>
          <w:sz w:val="24"/>
          <w:szCs w:val="24"/>
        </w:rPr>
        <w:br/>
      </w:r>
      <w:r w:rsidRPr="00333FAA">
        <w:rPr>
          <w:rFonts w:ascii="Times New Roman" w:hAnsi="Times New Roman" w:cs="Times New Roman"/>
          <w:sz w:val="24"/>
          <w:szCs w:val="24"/>
        </w:rPr>
        <w:t>Программа рассчитана на 105 часов.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Программа рекомендуется для использования:</w:t>
      </w:r>
    </w:p>
    <w:p w:rsidR="00B8731E" w:rsidRPr="0005648B" w:rsidRDefault="00461727" w:rsidP="00B8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общеобразовательны</w:t>
      </w:r>
      <w:r w:rsidR="00B8731E" w:rsidRPr="0005648B">
        <w:rPr>
          <w:rFonts w:ascii="Times New Roman" w:hAnsi="Times New Roman" w:cs="Times New Roman"/>
          <w:sz w:val="24"/>
          <w:szCs w:val="24"/>
        </w:rPr>
        <w:t>х учреждениях на всех ступенях образования:</w:t>
      </w:r>
    </w:p>
    <w:p w:rsidR="00B8731E" w:rsidRPr="0005648B" w:rsidRDefault="00B8731E" w:rsidP="00B8731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как программа по учебному предмету «Физическая культура»;</w:t>
      </w:r>
    </w:p>
    <w:p w:rsidR="00B8731E" w:rsidRPr="0005648B" w:rsidRDefault="00B8731E" w:rsidP="00B8731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в рамках внеурочной деятельности обучающихся;</w:t>
      </w:r>
    </w:p>
    <w:p w:rsidR="00B8731E" w:rsidRPr="0005648B" w:rsidRDefault="00B8731E" w:rsidP="00B8731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как интегрированных курсов в учебный предмет «Физическая культура» (использование отдельных модулей);</w:t>
      </w:r>
    </w:p>
    <w:p w:rsidR="00B8731E" w:rsidRPr="0005648B" w:rsidRDefault="00B8731E" w:rsidP="00B8731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при организации досугового и каникулярного отдыха детей на </w:t>
      </w:r>
      <w:proofErr w:type="spellStart"/>
      <w:r w:rsidRPr="0005648B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Pr="0005648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учреждения;</w:t>
      </w:r>
    </w:p>
    <w:p w:rsidR="00B8731E" w:rsidRPr="0005648B" w:rsidRDefault="00B8731E" w:rsidP="00B8731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в группах продлённого дня;</w:t>
      </w:r>
    </w:p>
    <w:p w:rsidR="00B8731E" w:rsidRPr="0005648B" w:rsidRDefault="00B8731E" w:rsidP="00B8731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при организации массовых физкультурно-спортивных мероприятий с детьми и подростками в школе;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- в системе дополнительного образования </w:t>
      </w:r>
      <w:proofErr w:type="gramStart"/>
      <w:r w:rsidRPr="000564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648B">
        <w:rPr>
          <w:rFonts w:ascii="Times New Roman" w:hAnsi="Times New Roman" w:cs="Times New Roman"/>
          <w:sz w:val="24"/>
          <w:szCs w:val="24"/>
        </w:rPr>
        <w:t>;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>в работе учрежденийотдыха, оздоровления и занятости детей в каникуляр</w:t>
      </w:r>
      <w:r w:rsidRPr="0005648B">
        <w:rPr>
          <w:rFonts w:ascii="Times New Roman" w:hAnsi="Times New Roman" w:cs="Times New Roman"/>
          <w:sz w:val="24"/>
          <w:szCs w:val="24"/>
        </w:rPr>
        <w:softHyphen/>
        <w:t>ный период.</w:t>
      </w:r>
    </w:p>
    <w:p w:rsidR="00B8731E" w:rsidRPr="0005648B" w:rsidRDefault="00B8731E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Формат использования программы и её место в процессе физического вос</w:t>
      </w:r>
      <w:r w:rsidRPr="0005648B">
        <w:rPr>
          <w:rFonts w:ascii="Times New Roman" w:hAnsi="Times New Roman" w:cs="Times New Roman"/>
          <w:sz w:val="24"/>
          <w:szCs w:val="24"/>
        </w:rPr>
        <w:softHyphen/>
        <w:t xml:space="preserve">питания </w:t>
      </w:r>
      <w:proofErr w:type="gramStart"/>
      <w:r w:rsidRPr="000564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648B">
        <w:rPr>
          <w:rFonts w:ascii="Times New Roman" w:hAnsi="Times New Roman" w:cs="Times New Roman"/>
          <w:sz w:val="24"/>
          <w:szCs w:val="24"/>
        </w:rPr>
        <w:t xml:space="preserve"> - по усмотрению конкретного учреждения.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основной и подготовительной медицинских групп. </w:t>
      </w:r>
    </w:p>
    <w:p w:rsidR="00333FAA" w:rsidRPr="00333FAA" w:rsidRDefault="00333FAA" w:rsidP="00333FAA">
      <w:pPr>
        <w:rPr>
          <w:rFonts w:ascii="Times New Roman" w:hAnsi="Times New Roman" w:cs="Times New Roman"/>
          <w:sz w:val="24"/>
          <w:szCs w:val="24"/>
        </w:rPr>
      </w:pPr>
    </w:p>
    <w:p w:rsidR="00B8731E" w:rsidRPr="00333FAA" w:rsidRDefault="00333FAA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333FAA">
        <w:rPr>
          <w:rFonts w:ascii="Times New Roman" w:hAnsi="Times New Roman" w:cs="Times New Roman"/>
          <w:b/>
          <w:sz w:val="24"/>
          <w:szCs w:val="24"/>
        </w:rPr>
        <w:t xml:space="preserve">4.Личностные, </w:t>
      </w:r>
      <w:proofErr w:type="spellStart"/>
      <w:r w:rsidRPr="00333FA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33FA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программы.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В результате изучения программы обучающимися должны быть достигнуты определённые результаты.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 результаты – </w:t>
      </w:r>
      <w:r w:rsidRPr="0005648B">
        <w:rPr>
          <w:rFonts w:ascii="Times New Roman" w:hAnsi="Times New Roman" w:cs="Times New Roman"/>
          <w:iCs/>
          <w:sz w:val="24"/>
          <w:szCs w:val="24"/>
        </w:rPr>
        <w:t>отражают индивидуальные личностные каче</w:t>
      </w:r>
      <w:r w:rsidRPr="0005648B">
        <w:rPr>
          <w:rFonts w:ascii="Times New Roman" w:hAnsi="Times New Roman" w:cs="Times New Roman"/>
          <w:iCs/>
          <w:sz w:val="24"/>
          <w:szCs w:val="24"/>
        </w:rPr>
        <w:softHyphen/>
        <w:t xml:space="preserve">ства </w:t>
      </w:r>
      <w:proofErr w:type="gramStart"/>
      <w:r w:rsidRPr="0005648B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05648B">
        <w:rPr>
          <w:rFonts w:ascii="Times New Roman" w:hAnsi="Times New Roman" w:cs="Times New Roman"/>
          <w:iCs/>
          <w:sz w:val="24"/>
          <w:szCs w:val="24"/>
        </w:rPr>
        <w:t>, которые они должны приобрести в процессе освоения данного курса. Это: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>понимание необходимости личного участия в формировании собственного здоровья;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-</w:t>
      </w:r>
      <w:r w:rsidRPr="0005648B">
        <w:rPr>
          <w:rFonts w:ascii="Times New Roman" w:hAnsi="Times New Roman" w:cs="Times New Roman"/>
          <w:iCs/>
          <w:sz w:val="24"/>
          <w:szCs w:val="24"/>
        </w:rPr>
        <w:tab/>
        <w:t>навыки формирования собственной культуры здорового образа жизни;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-</w:t>
      </w:r>
      <w:r w:rsidRPr="0005648B">
        <w:rPr>
          <w:rFonts w:ascii="Times New Roman" w:hAnsi="Times New Roman" w:cs="Times New Roman"/>
          <w:iCs/>
          <w:sz w:val="24"/>
          <w:szCs w:val="24"/>
        </w:rPr>
        <w:tab/>
        <w:t>знания о функциональных возможностях организма, способах профилак</w:t>
      </w:r>
      <w:r w:rsidRPr="0005648B">
        <w:rPr>
          <w:rFonts w:ascii="Times New Roman" w:hAnsi="Times New Roman" w:cs="Times New Roman"/>
          <w:iCs/>
          <w:sz w:val="24"/>
          <w:szCs w:val="24"/>
        </w:rPr>
        <w:softHyphen/>
        <w:t>тики заболеваний и перенапряжения;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b/>
          <w:sz w:val="24"/>
          <w:szCs w:val="24"/>
        </w:rPr>
        <w:t>-</w:t>
      </w:r>
      <w:r w:rsidRPr="0005648B">
        <w:rPr>
          <w:rFonts w:ascii="Times New Roman" w:hAnsi="Times New Roman" w:cs="Times New Roman"/>
          <w:b/>
          <w:sz w:val="24"/>
          <w:szCs w:val="24"/>
        </w:rPr>
        <w:tab/>
      </w:r>
      <w:r w:rsidRPr="0005648B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самообучению;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>готовность к личностному самоопределению;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-</w:t>
      </w:r>
      <w:r w:rsidRPr="0005648B">
        <w:rPr>
          <w:rFonts w:ascii="Times New Roman" w:hAnsi="Times New Roman" w:cs="Times New Roman"/>
          <w:iCs/>
          <w:sz w:val="24"/>
          <w:szCs w:val="24"/>
        </w:rPr>
        <w:tab/>
        <w:t xml:space="preserve">уважительное отношение к иному мнению; 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-</w:t>
      </w:r>
      <w:r w:rsidRPr="0005648B">
        <w:rPr>
          <w:rFonts w:ascii="Times New Roman" w:hAnsi="Times New Roman" w:cs="Times New Roman"/>
          <w:iCs/>
          <w:sz w:val="24"/>
          <w:szCs w:val="24"/>
        </w:rPr>
        <w:tab/>
        <w:t>овладение навыками сотрудничества с взрослыми людьми и сверстниками;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-</w:t>
      </w:r>
      <w:r w:rsidRPr="0005648B">
        <w:rPr>
          <w:rFonts w:ascii="Times New Roman" w:hAnsi="Times New Roman" w:cs="Times New Roman"/>
          <w:iCs/>
          <w:sz w:val="24"/>
          <w:szCs w:val="24"/>
        </w:rPr>
        <w:tab/>
        <w:t>этические чувства доброжелательности, толерантности и эмоционально-нравственной отзывчивости, понимания и сопереживания чувствам и обстоятель</w:t>
      </w:r>
      <w:r w:rsidRPr="0005648B">
        <w:rPr>
          <w:rFonts w:ascii="Times New Roman" w:hAnsi="Times New Roman" w:cs="Times New Roman"/>
          <w:iCs/>
          <w:sz w:val="24"/>
          <w:szCs w:val="24"/>
        </w:rPr>
        <w:softHyphen/>
        <w:t>ствам других людей;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-</w:t>
      </w:r>
      <w:r w:rsidRPr="0005648B">
        <w:rPr>
          <w:rFonts w:ascii="Times New Roman" w:hAnsi="Times New Roman" w:cs="Times New Roman"/>
          <w:iCs/>
          <w:sz w:val="24"/>
          <w:szCs w:val="24"/>
        </w:rPr>
        <w:tab/>
        <w:t>положительные качества личности и умение управлять своими эмоциями;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-</w:t>
      </w:r>
      <w:r w:rsidRPr="0005648B">
        <w:rPr>
          <w:rFonts w:ascii="Times New Roman" w:hAnsi="Times New Roman" w:cs="Times New Roman"/>
          <w:iCs/>
          <w:sz w:val="24"/>
          <w:szCs w:val="24"/>
        </w:rPr>
        <w:tab/>
        <w:t>дисциплинированность, внимательность, трудолюбие и упорство в достиже</w:t>
      </w:r>
      <w:r w:rsidRPr="0005648B">
        <w:rPr>
          <w:rFonts w:ascii="Times New Roman" w:hAnsi="Times New Roman" w:cs="Times New Roman"/>
          <w:iCs/>
          <w:sz w:val="24"/>
          <w:szCs w:val="24"/>
        </w:rPr>
        <w:softHyphen/>
        <w:t>нии поставленных целей;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-</w:t>
      </w:r>
      <w:r w:rsidRPr="0005648B">
        <w:rPr>
          <w:rFonts w:ascii="Times New Roman" w:hAnsi="Times New Roman" w:cs="Times New Roman"/>
          <w:iCs/>
          <w:sz w:val="24"/>
          <w:szCs w:val="24"/>
        </w:rPr>
        <w:tab/>
        <w:t>навыки творческого подхода в решении различных задач, к работе на резуль</w:t>
      </w:r>
      <w:r w:rsidRPr="0005648B">
        <w:rPr>
          <w:rFonts w:ascii="Times New Roman" w:hAnsi="Times New Roman" w:cs="Times New Roman"/>
          <w:iCs/>
          <w:sz w:val="24"/>
          <w:szCs w:val="24"/>
        </w:rPr>
        <w:softHyphen/>
        <w:t>тат;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-</w:t>
      </w:r>
      <w:r w:rsidRPr="0005648B">
        <w:rPr>
          <w:rFonts w:ascii="Times New Roman" w:hAnsi="Times New Roman" w:cs="Times New Roman"/>
          <w:iCs/>
          <w:sz w:val="24"/>
          <w:szCs w:val="24"/>
        </w:rPr>
        <w:tab/>
      </w:r>
      <w:r w:rsidRPr="0005648B">
        <w:rPr>
          <w:rFonts w:ascii="Times New Roman" w:hAnsi="Times New Roman" w:cs="Times New Roman"/>
          <w:sz w:val="24"/>
          <w:szCs w:val="24"/>
        </w:rPr>
        <w:t>оказание бескорыстной помощи окружающим.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5648B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05648B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 - </w:t>
      </w:r>
      <w:r w:rsidRPr="0005648B">
        <w:rPr>
          <w:rFonts w:ascii="Times New Roman" w:hAnsi="Times New Roman" w:cs="Times New Roman"/>
          <w:iCs/>
          <w:sz w:val="24"/>
          <w:szCs w:val="24"/>
        </w:rPr>
        <w:t xml:space="preserve">характеризуют уровень </w:t>
      </w:r>
      <w:proofErr w:type="spellStart"/>
      <w:r w:rsidRPr="0005648B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05648B">
        <w:rPr>
          <w:rFonts w:ascii="Times New Roman" w:hAnsi="Times New Roman" w:cs="Times New Roman"/>
          <w:iCs/>
          <w:sz w:val="24"/>
          <w:szCs w:val="24"/>
        </w:rPr>
        <w:t xml:space="preserve"> универсальных учебных действий обучающихся, которые проявляются в познава</w:t>
      </w:r>
      <w:r w:rsidRPr="0005648B">
        <w:rPr>
          <w:rFonts w:ascii="Times New Roman" w:hAnsi="Times New Roman" w:cs="Times New Roman"/>
          <w:iCs/>
          <w:sz w:val="24"/>
          <w:szCs w:val="24"/>
        </w:rPr>
        <w:softHyphen/>
        <w:t>тельной и практической деятельности. Это: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-</w:t>
      </w:r>
      <w:r w:rsidRPr="0005648B">
        <w:rPr>
          <w:rFonts w:ascii="Times New Roman" w:hAnsi="Times New Roman" w:cs="Times New Roman"/>
          <w:iCs/>
          <w:sz w:val="24"/>
          <w:szCs w:val="24"/>
        </w:rPr>
        <w:tab/>
        <w:t>умение планировать, контролировать и объективно оценивать свои физиче</w:t>
      </w:r>
      <w:r w:rsidRPr="0005648B">
        <w:rPr>
          <w:rFonts w:ascii="Times New Roman" w:hAnsi="Times New Roman" w:cs="Times New Roman"/>
          <w:iCs/>
          <w:sz w:val="24"/>
          <w:szCs w:val="24"/>
        </w:rPr>
        <w:softHyphen/>
        <w:t>ские, учебные и практические действия в соответствии с поставленной задачей и условиями её реализации;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iCs/>
          <w:sz w:val="24"/>
          <w:szCs w:val="24"/>
        </w:rPr>
        <w:t>-</w:t>
      </w:r>
      <w:r w:rsidRPr="0005648B">
        <w:rPr>
          <w:rFonts w:ascii="Times New Roman" w:hAnsi="Times New Roman" w:cs="Times New Roman"/>
          <w:iCs/>
          <w:sz w:val="24"/>
          <w:szCs w:val="24"/>
        </w:rPr>
        <w:tab/>
      </w:r>
      <w:r w:rsidRPr="0005648B">
        <w:rPr>
          <w:rFonts w:ascii="Times New Roman" w:hAnsi="Times New Roman" w:cs="Times New Roman"/>
          <w:sz w:val="24"/>
          <w:szCs w:val="24"/>
        </w:rPr>
        <w:t>самостоятельно оценивать уровень сложности заданий (упражнений) в соот</w:t>
      </w:r>
      <w:r w:rsidRPr="0005648B">
        <w:rPr>
          <w:rFonts w:ascii="Times New Roman" w:hAnsi="Times New Roman" w:cs="Times New Roman"/>
          <w:sz w:val="24"/>
          <w:szCs w:val="24"/>
        </w:rPr>
        <w:softHyphen/>
        <w:t xml:space="preserve">ветствии с </w:t>
      </w:r>
      <w:r w:rsidRPr="0005648B">
        <w:rPr>
          <w:rFonts w:ascii="Times New Roman" w:hAnsi="Times New Roman" w:cs="Times New Roman"/>
          <w:iCs/>
          <w:sz w:val="24"/>
          <w:szCs w:val="24"/>
        </w:rPr>
        <w:t xml:space="preserve">возможностями своего организма; 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 xml:space="preserve">умение работать </w:t>
      </w:r>
      <w:r w:rsidRPr="0005648B">
        <w:rPr>
          <w:rFonts w:ascii="Times New Roman" w:hAnsi="Times New Roman" w:cs="Times New Roman"/>
          <w:bCs/>
          <w:sz w:val="24"/>
          <w:szCs w:val="24"/>
        </w:rPr>
        <w:t>в команде</w:t>
      </w:r>
      <w:r w:rsidRPr="000564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5648B">
        <w:rPr>
          <w:rFonts w:ascii="Times New Roman" w:hAnsi="Times New Roman" w:cs="Times New Roman"/>
          <w:sz w:val="24"/>
          <w:szCs w:val="24"/>
        </w:rPr>
        <w:t xml:space="preserve">находить </w:t>
      </w:r>
      <w:proofErr w:type="spellStart"/>
      <w:r w:rsidRPr="0005648B">
        <w:rPr>
          <w:rFonts w:ascii="Times New Roman" w:hAnsi="Times New Roman" w:cs="Times New Roman"/>
          <w:sz w:val="24"/>
          <w:szCs w:val="24"/>
        </w:rPr>
        <w:t>компромисы</w:t>
      </w:r>
      <w:proofErr w:type="spellEnd"/>
      <w:r w:rsidRPr="0005648B">
        <w:rPr>
          <w:rFonts w:ascii="Times New Roman" w:hAnsi="Times New Roman" w:cs="Times New Roman"/>
          <w:sz w:val="24"/>
          <w:szCs w:val="24"/>
        </w:rPr>
        <w:t xml:space="preserve"> и общие решения, разрешать конфликты на основе согласования различных позиций;</w:t>
      </w:r>
    </w:p>
    <w:p w:rsidR="00B8731E" w:rsidRPr="0005648B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-</w:t>
      </w:r>
      <w:r w:rsidRPr="0005648B">
        <w:rPr>
          <w:rFonts w:ascii="Times New Roman" w:hAnsi="Times New Roman" w:cs="Times New Roman"/>
          <w:sz w:val="24"/>
          <w:szCs w:val="24"/>
        </w:rPr>
        <w:tab/>
        <w:t xml:space="preserve">формулировать, аргументировать и отстаивать своё мнение, </w:t>
      </w:r>
      <w:r w:rsidRPr="0005648B">
        <w:rPr>
          <w:rFonts w:ascii="Times New Roman" w:hAnsi="Times New Roman" w:cs="Times New Roman"/>
          <w:iCs/>
          <w:sz w:val="24"/>
          <w:szCs w:val="24"/>
        </w:rPr>
        <w:t>умение вести дискуссию, обсуждать содержание и результаты совместной деятельности.</w:t>
      </w:r>
    </w:p>
    <w:p w:rsidR="003D0538" w:rsidRPr="00767BF2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05648B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результаты – </w:t>
      </w:r>
      <w:r w:rsidRPr="0005648B">
        <w:rPr>
          <w:rFonts w:ascii="Times New Roman" w:hAnsi="Times New Roman" w:cs="Times New Roman"/>
          <w:iCs/>
          <w:sz w:val="24"/>
          <w:szCs w:val="24"/>
        </w:rPr>
        <w:t xml:space="preserve">характеризуют умение и опыт </w:t>
      </w:r>
      <w:proofErr w:type="gramStart"/>
      <w:r w:rsidRPr="0005648B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05648B">
        <w:rPr>
          <w:rFonts w:ascii="Times New Roman" w:hAnsi="Times New Roman" w:cs="Times New Roman"/>
          <w:iCs/>
          <w:sz w:val="24"/>
          <w:szCs w:val="24"/>
        </w:rPr>
        <w:t>, которые приобретаются и закрепляются в процессе освоения учебного предмета «Физическая культура».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обучающиеся </w:t>
      </w:r>
      <w:r w:rsidRPr="0005648B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 w:rsidRPr="0005648B">
        <w:rPr>
          <w:rFonts w:ascii="Times New Roman" w:hAnsi="Times New Roman" w:cs="Times New Roman"/>
          <w:sz w:val="24"/>
          <w:szCs w:val="24"/>
        </w:rPr>
        <w:t xml:space="preserve"> должны достигнуть следующего уровня развития физической культуры и </w:t>
      </w:r>
      <w:r w:rsidRPr="0005648B">
        <w:rPr>
          <w:rFonts w:ascii="Times New Roman" w:hAnsi="Times New Roman" w:cs="Times New Roman"/>
          <w:b/>
          <w:sz w:val="24"/>
          <w:szCs w:val="24"/>
        </w:rPr>
        <w:t>знать</w:t>
      </w:r>
      <w:r w:rsidRPr="0005648B">
        <w:rPr>
          <w:rFonts w:ascii="Times New Roman" w:hAnsi="Times New Roman" w:cs="Times New Roman"/>
          <w:sz w:val="24"/>
          <w:szCs w:val="24"/>
        </w:rPr>
        <w:t>: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•</w:t>
      </w:r>
      <w:r w:rsidRPr="0005648B">
        <w:rPr>
          <w:rFonts w:ascii="Times New Roman" w:hAnsi="Times New Roman" w:cs="Times New Roman"/>
          <w:sz w:val="24"/>
          <w:szCs w:val="24"/>
        </w:rPr>
        <w:tab/>
        <w:t>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•</w:t>
      </w:r>
      <w:r w:rsidRPr="0005648B">
        <w:rPr>
          <w:rFonts w:ascii="Times New Roman" w:hAnsi="Times New Roman" w:cs="Times New Roman"/>
          <w:sz w:val="24"/>
          <w:szCs w:val="24"/>
        </w:rPr>
        <w:tab/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•</w:t>
      </w:r>
      <w:r w:rsidRPr="0005648B">
        <w:rPr>
          <w:rFonts w:ascii="Times New Roman" w:hAnsi="Times New Roman" w:cs="Times New Roman"/>
          <w:sz w:val="24"/>
          <w:szCs w:val="24"/>
        </w:rPr>
        <w:tab/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•</w:t>
      </w:r>
      <w:r w:rsidRPr="0005648B">
        <w:rPr>
          <w:rFonts w:ascii="Times New Roman" w:hAnsi="Times New Roman" w:cs="Times New Roman"/>
          <w:sz w:val="24"/>
          <w:szCs w:val="24"/>
        </w:rPr>
        <w:tab/>
        <w:t xml:space="preserve">индивидуальные способы </w:t>
      </w:r>
      <w:proofErr w:type="gramStart"/>
      <w:r w:rsidRPr="000564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648B">
        <w:rPr>
          <w:rFonts w:ascii="Times New Roman" w:hAnsi="Times New Roman" w:cs="Times New Roman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•</w:t>
      </w:r>
      <w:r w:rsidRPr="0005648B">
        <w:rPr>
          <w:rFonts w:ascii="Times New Roman" w:hAnsi="Times New Roman" w:cs="Times New Roman"/>
          <w:sz w:val="24"/>
          <w:szCs w:val="24"/>
        </w:rPr>
        <w:tab/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•</w:t>
      </w:r>
      <w:r w:rsidRPr="0005648B">
        <w:rPr>
          <w:rFonts w:ascii="Times New Roman" w:hAnsi="Times New Roman" w:cs="Times New Roman"/>
          <w:sz w:val="24"/>
          <w:szCs w:val="24"/>
        </w:rPr>
        <w:tab/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B8731E" w:rsidRPr="0005648B" w:rsidRDefault="00333FAA" w:rsidP="00F82483">
      <w:pPr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8731E" w:rsidRPr="0005648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43E4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детей с разным уровнем двигательных и психических способностей. Предлагаемая программа для урока физической культуры состоит из набора основных модулей, освоение которых направленно на повышение роли физической культуры в воспитании современных школьников и укрепления их здоровья.</w:t>
      </w:r>
    </w:p>
    <w:p w:rsidR="00B8731E" w:rsidRPr="0005648B" w:rsidRDefault="00B8731E" w:rsidP="00F8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8B">
        <w:rPr>
          <w:rFonts w:ascii="Times New Roman" w:hAnsi="Times New Roman" w:cs="Times New Roman"/>
          <w:b/>
          <w:sz w:val="24"/>
          <w:szCs w:val="24"/>
        </w:rPr>
        <w:t xml:space="preserve">Модули программы в </w:t>
      </w:r>
      <w:r w:rsidR="00F82483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05648B">
        <w:rPr>
          <w:rFonts w:ascii="Times New Roman" w:hAnsi="Times New Roman" w:cs="Times New Roman"/>
          <w:b/>
          <w:sz w:val="24"/>
          <w:szCs w:val="24"/>
        </w:rPr>
        <w:t xml:space="preserve"> школе </w:t>
      </w:r>
    </w:p>
    <w:p w:rsidR="00B8731E" w:rsidRPr="0005648B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648B">
        <w:rPr>
          <w:rFonts w:ascii="Times New Roman" w:hAnsi="Times New Roman" w:cs="Times New Roman"/>
          <w:b/>
          <w:sz w:val="24"/>
          <w:szCs w:val="24"/>
        </w:rPr>
        <w:t>.Спортивные игры</w:t>
      </w:r>
    </w:p>
    <w:p w:rsidR="0005648B" w:rsidRPr="0005648B" w:rsidRDefault="00E16B11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461727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>совершенствуютсятехнико-тактическим действия</w:t>
      </w:r>
      <w:r w:rsidR="00B8731E" w:rsidRPr="0005648B">
        <w:rPr>
          <w:rFonts w:ascii="Times New Roman" w:hAnsi="Times New Roman" w:cs="Times New Roman"/>
          <w:sz w:val="24"/>
          <w:szCs w:val="24"/>
        </w:rPr>
        <w:t xml:space="preserve"> спортивных игр. В качестве базовых игр ре</w:t>
      </w:r>
      <w:r>
        <w:rPr>
          <w:rFonts w:ascii="Times New Roman" w:hAnsi="Times New Roman" w:cs="Times New Roman"/>
          <w:sz w:val="24"/>
          <w:szCs w:val="24"/>
        </w:rPr>
        <w:t xml:space="preserve">комендуются баскетбол, волейбол, футбол, бадминтон, лапта, городки. </w:t>
      </w:r>
      <w:r w:rsidR="00B8731E" w:rsidRPr="0005648B">
        <w:rPr>
          <w:rFonts w:ascii="Times New Roman" w:hAnsi="Times New Roman" w:cs="Times New Roman"/>
          <w:sz w:val="24"/>
          <w:szCs w:val="24"/>
        </w:rPr>
        <w:t xml:space="preserve"> 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05648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05648B">
        <w:rPr>
          <w:rFonts w:ascii="Times New Roman" w:hAnsi="Times New Roman" w:cs="Times New Roman"/>
          <w:sz w:val="24"/>
          <w:szCs w:val="24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B8731E" w:rsidRPr="0005648B" w:rsidRDefault="00E16B11" w:rsidP="00E938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10</w:t>
      </w:r>
      <w:r w:rsidR="00461727">
        <w:rPr>
          <w:rFonts w:ascii="Times New Roman" w:hAnsi="Times New Roman" w:cs="Times New Roman"/>
          <w:sz w:val="24"/>
          <w:szCs w:val="24"/>
        </w:rPr>
        <w:t xml:space="preserve"> классеучащиеся должны </w:t>
      </w:r>
      <w:r w:rsidR="00B8731E" w:rsidRPr="0005648B">
        <w:rPr>
          <w:rFonts w:ascii="Times New Roman" w:hAnsi="Times New Roman" w:cs="Times New Roman"/>
          <w:sz w:val="24"/>
          <w:szCs w:val="24"/>
        </w:rPr>
        <w:t xml:space="preserve">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</w:t>
      </w:r>
      <w:r w:rsidR="00461727">
        <w:rPr>
          <w:rFonts w:ascii="Times New Roman" w:hAnsi="Times New Roman" w:cs="Times New Roman"/>
          <w:sz w:val="24"/>
          <w:szCs w:val="24"/>
        </w:rPr>
        <w:t xml:space="preserve">«Мяч водящему», </w:t>
      </w:r>
      <w:r w:rsidR="00B8731E" w:rsidRPr="0005648B">
        <w:rPr>
          <w:rFonts w:ascii="Times New Roman" w:hAnsi="Times New Roman" w:cs="Times New Roman"/>
          <w:sz w:val="24"/>
          <w:szCs w:val="24"/>
        </w:rPr>
        <w:t>«</w:t>
      </w:r>
      <w:r w:rsidR="00461727">
        <w:rPr>
          <w:rFonts w:ascii="Times New Roman" w:hAnsi="Times New Roman" w:cs="Times New Roman"/>
          <w:sz w:val="24"/>
          <w:szCs w:val="24"/>
        </w:rPr>
        <w:t>Волейбол</w:t>
      </w:r>
      <w:r w:rsidR="00B8731E" w:rsidRPr="0005648B">
        <w:rPr>
          <w:rFonts w:ascii="Times New Roman" w:hAnsi="Times New Roman" w:cs="Times New Roman"/>
          <w:sz w:val="24"/>
          <w:szCs w:val="24"/>
        </w:rPr>
        <w:t>»</w:t>
      </w:r>
      <w:r w:rsidR="00461727">
        <w:rPr>
          <w:rFonts w:ascii="Times New Roman" w:hAnsi="Times New Roman" w:cs="Times New Roman"/>
          <w:sz w:val="24"/>
          <w:szCs w:val="24"/>
        </w:rPr>
        <w:t xml:space="preserve"> по упрощённым  правилам</w:t>
      </w:r>
      <w:r w:rsidR="00B8731E" w:rsidRPr="0005648B">
        <w:rPr>
          <w:rFonts w:ascii="Times New Roman" w:hAnsi="Times New Roman" w:cs="Times New Roman"/>
          <w:sz w:val="24"/>
          <w:szCs w:val="24"/>
        </w:rPr>
        <w:t>) и специальных, постепенно усложняющихся игровы</w:t>
      </w:r>
      <w:r w:rsidR="00461727">
        <w:rPr>
          <w:rFonts w:ascii="Times New Roman" w:hAnsi="Times New Roman" w:cs="Times New Roman"/>
          <w:sz w:val="24"/>
          <w:szCs w:val="24"/>
        </w:rPr>
        <w:t>х упражнений.</w:t>
      </w:r>
      <w:proofErr w:type="gramEnd"/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48B">
        <w:rPr>
          <w:rFonts w:ascii="Times New Roman" w:hAnsi="Times New Roman" w:cs="Times New Roman"/>
          <w:sz w:val="24"/>
          <w:szCs w:val="24"/>
        </w:rPr>
        <w:t xml:space="preserve">Игровые упражнения и формы занятий создают благоприятные условия для </w:t>
      </w:r>
      <w:r w:rsidR="00461727" w:rsidRPr="0005648B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05648B">
        <w:rPr>
          <w:rFonts w:ascii="Times New Roman" w:hAnsi="Times New Roman" w:cs="Times New Roman"/>
          <w:sz w:val="24"/>
          <w:szCs w:val="24"/>
        </w:rPr>
        <w:t xml:space="preserve"> выполнения заданий с мячом, реализации на практике индивидуального и дифференцированного подходов к обучающимся, имеющим существенные индивидуальные различия (способности).</w:t>
      </w:r>
      <w:proofErr w:type="gramEnd"/>
      <w:r w:rsidRPr="0005648B">
        <w:rPr>
          <w:rFonts w:ascii="Times New Roman" w:hAnsi="Times New Roman" w:cs="Times New Roman"/>
          <w:sz w:val="24"/>
          <w:szCs w:val="24"/>
        </w:rPr>
        <w:t xml:space="preserve">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 </w:t>
      </w:r>
    </w:p>
    <w:p w:rsidR="00B8731E" w:rsidRPr="0005648B" w:rsidRDefault="00B8731E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0564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648B">
        <w:rPr>
          <w:rFonts w:ascii="Times New Roman" w:hAnsi="Times New Roman" w:cs="Times New Roman"/>
          <w:b/>
          <w:sz w:val="24"/>
          <w:szCs w:val="24"/>
        </w:rPr>
        <w:t>. Гимнастика с элементами акробатики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Обучение гимнастическим упражнениям, начатое в начальной школе,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опорные прыжки, упражнения в висах в упорах на различных гимнастических снарядах.</w:t>
      </w:r>
    </w:p>
    <w:p w:rsidR="00B8731E" w:rsidRPr="0005648B" w:rsidRDefault="00B8731E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05648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648B">
        <w:rPr>
          <w:rFonts w:ascii="Times New Roman" w:hAnsi="Times New Roman" w:cs="Times New Roman"/>
          <w:b/>
          <w:sz w:val="24"/>
          <w:szCs w:val="24"/>
        </w:rPr>
        <w:t>. Легкая атлетика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высоту с разбега, метаниям мячей и гранаты.</w:t>
      </w:r>
    </w:p>
    <w:p w:rsidR="00B8731E" w:rsidRPr="0005648B" w:rsidRDefault="00B8731E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0564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648B" w:rsidRPr="0005648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5648B" w:rsidRPr="0005648B">
        <w:rPr>
          <w:rFonts w:ascii="Times New Roman" w:hAnsi="Times New Roman" w:cs="Times New Roman"/>
          <w:b/>
          <w:sz w:val="24"/>
          <w:szCs w:val="24"/>
        </w:rPr>
        <w:t>.</w:t>
      </w:r>
      <w:r w:rsidRPr="0005648B">
        <w:rPr>
          <w:rFonts w:ascii="Times New Roman" w:hAnsi="Times New Roman" w:cs="Times New Roman"/>
          <w:b/>
          <w:sz w:val="24"/>
          <w:szCs w:val="24"/>
        </w:rPr>
        <w:t xml:space="preserve"> Лыжная подготовка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В начале занятий лыжной подготовкой рекомендуется равномерное прохождение дистанции длиной 2-</w:t>
      </w:r>
      <w:smartTag w:uri="urn:schemas-microsoft-com:office:smarttags" w:element="metricconverter">
        <w:smartTagPr>
          <w:attr w:name="ProductID" w:val="3 км"/>
        </w:smartTagPr>
        <w:r w:rsidRPr="0005648B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05648B">
        <w:rPr>
          <w:rFonts w:ascii="Times New Roman" w:hAnsi="Times New Roman" w:cs="Times New Roman"/>
          <w:sz w:val="24"/>
          <w:szCs w:val="24"/>
        </w:rPr>
        <w:t>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обучающихся к сдаче контрольных нормативов.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 xml:space="preserve">Умению правильно распределять силы на дистанции </w:t>
      </w:r>
      <w:r w:rsidR="0005648B" w:rsidRPr="0005648B">
        <w:rPr>
          <w:rFonts w:ascii="Times New Roman" w:hAnsi="Times New Roman" w:cs="Times New Roman"/>
          <w:sz w:val="24"/>
          <w:szCs w:val="24"/>
        </w:rPr>
        <w:t>учащиеся</w:t>
      </w:r>
      <w:r w:rsidRPr="0005648B">
        <w:rPr>
          <w:rFonts w:ascii="Times New Roman" w:hAnsi="Times New Roman" w:cs="Times New Roman"/>
          <w:sz w:val="24"/>
          <w:szCs w:val="24"/>
        </w:rPr>
        <w:t xml:space="preserve"> обучаются на кругах длиной до </w:t>
      </w:r>
      <w:smartTag w:uri="urn:schemas-microsoft-com:office:smarttags" w:element="metricconverter">
        <w:smartTagPr>
          <w:attr w:name="ProductID" w:val="1 км"/>
        </w:smartTagPr>
        <w:r w:rsidRPr="0005648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05648B">
        <w:rPr>
          <w:rFonts w:ascii="Times New Roman" w:hAnsi="Times New Roman" w:cs="Times New Roman"/>
          <w:sz w:val="24"/>
          <w:szCs w:val="24"/>
        </w:rPr>
        <w:t xml:space="preserve"> с фиксацией времени прохождения каждого круга и последующим анализом результатов. Рекомендуется также провести 1-2-темповые тренировки, что помогает распределить силы на всей дистанции и улучшает функциональные показатели школьников.На каждом занятии необходимо уделять внимание устранению ошибок в технике, возникающих при увеличении скорости передвижения на различных дистанциях.</w:t>
      </w:r>
    </w:p>
    <w:p w:rsidR="00B8731E" w:rsidRPr="0005648B" w:rsidRDefault="00B8731E" w:rsidP="00E9386C">
      <w:pPr>
        <w:jc w:val="both"/>
        <w:rPr>
          <w:rFonts w:ascii="Times New Roman" w:hAnsi="Times New Roman" w:cs="Times New Roman"/>
          <w:sz w:val="24"/>
          <w:szCs w:val="24"/>
        </w:rPr>
      </w:pPr>
      <w:r w:rsidRPr="0005648B">
        <w:rPr>
          <w:rFonts w:ascii="Times New Roman" w:hAnsi="Times New Roman" w:cs="Times New Roman"/>
          <w:sz w:val="24"/>
          <w:szCs w:val="24"/>
        </w:rPr>
        <w:t>Успешное освоение техники передвижения на лыжах во многом зависит не только от качества уроков физической культуры, но и от самостоятельных занятий детей и выполнения домашних заданий. Задача педагога — ознакомить обучающихся с правилами самостоятельной работы для того, чтобы эти занятия не имели отрицательного эффекта.</w:t>
      </w:r>
    </w:p>
    <w:p w:rsidR="00B8731E" w:rsidRDefault="00F82483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F824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82483">
        <w:rPr>
          <w:rFonts w:ascii="Times New Roman" w:hAnsi="Times New Roman" w:cs="Times New Roman"/>
          <w:b/>
          <w:sz w:val="24"/>
          <w:szCs w:val="24"/>
        </w:rPr>
        <w:t>. Игры, состязания, самобытные физические упражнения народов Севера.</w:t>
      </w:r>
    </w:p>
    <w:p w:rsidR="00F82483" w:rsidRPr="00697E83" w:rsidRDefault="00697E83" w:rsidP="00B8731E">
      <w:pPr>
        <w:rPr>
          <w:rFonts w:ascii="Times New Roman" w:hAnsi="Times New Roman" w:cs="Times New Roman"/>
          <w:sz w:val="24"/>
          <w:szCs w:val="24"/>
        </w:rPr>
      </w:pPr>
      <w:r w:rsidRPr="00697E83">
        <w:rPr>
          <w:rFonts w:ascii="Times New Roman" w:hAnsi="Times New Roman" w:cs="Times New Roman"/>
          <w:sz w:val="24"/>
          <w:szCs w:val="24"/>
        </w:rPr>
        <w:t xml:space="preserve">Этот модуль составляют региональные нормативные требования по физической подготовленности учащихся: </w:t>
      </w:r>
    </w:p>
    <w:p w:rsidR="00697E83" w:rsidRPr="00697E83" w:rsidRDefault="00697E83" w:rsidP="00B8731E">
      <w:pPr>
        <w:rPr>
          <w:rFonts w:ascii="Times New Roman" w:hAnsi="Times New Roman" w:cs="Times New Roman"/>
          <w:sz w:val="24"/>
          <w:szCs w:val="24"/>
        </w:rPr>
      </w:pPr>
      <w:r w:rsidRPr="00697E83">
        <w:rPr>
          <w:rFonts w:ascii="Times New Roman" w:hAnsi="Times New Roman" w:cs="Times New Roman"/>
          <w:sz w:val="24"/>
          <w:szCs w:val="24"/>
        </w:rPr>
        <w:t xml:space="preserve">- метание </w:t>
      </w:r>
      <w:proofErr w:type="spellStart"/>
      <w:r w:rsidRPr="00697E83">
        <w:rPr>
          <w:rFonts w:ascii="Times New Roman" w:hAnsi="Times New Roman" w:cs="Times New Roman"/>
          <w:sz w:val="24"/>
          <w:szCs w:val="24"/>
        </w:rPr>
        <w:t>тынзяна</w:t>
      </w:r>
      <w:proofErr w:type="spellEnd"/>
      <w:r w:rsidRPr="00697E83">
        <w:rPr>
          <w:rFonts w:ascii="Times New Roman" w:hAnsi="Times New Roman" w:cs="Times New Roman"/>
          <w:sz w:val="24"/>
          <w:szCs w:val="24"/>
        </w:rPr>
        <w:t xml:space="preserve"> на хорей;</w:t>
      </w:r>
    </w:p>
    <w:p w:rsidR="00697E83" w:rsidRPr="00697E83" w:rsidRDefault="00697E83" w:rsidP="00B8731E">
      <w:pPr>
        <w:rPr>
          <w:rFonts w:ascii="Times New Roman" w:hAnsi="Times New Roman" w:cs="Times New Roman"/>
          <w:sz w:val="24"/>
          <w:szCs w:val="24"/>
        </w:rPr>
      </w:pPr>
      <w:r w:rsidRPr="00697E83">
        <w:rPr>
          <w:rFonts w:ascii="Times New Roman" w:hAnsi="Times New Roman" w:cs="Times New Roman"/>
          <w:sz w:val="24"/>
          <w:szCs w:val="24"/>
        </w:rPr>
        <w:t>- метание топора на дальность;</w:t>
      </w:r>
    </w:p>
    <w:p w:rsidR="00697E83" w:rsidRPr="00697E83" w:rsidRDefault="00697E83" w:rsidP="00B8731E">
      <w:pPr>
        <w:rPr>
          <w:rFonts w:ascii="Times New Roman" w:hAnsi="Times New Roman" w:cs="Times New Roman"/>
          <w:sz w:val="24"/>
          <w:szCs w:val="24"/>
        </w:rPr>
      </w:pPr>
      <w:r w:rsidRPr="00697E83">
        <w:rPr>
          <w:rFonts w:ascii="Times New Roman" w:hAnsi="Times New Roman" w:cs="Times New Roman"/>
          <w:sz w:val="24"/>
          <w:szCs w:val="24"/>
        </w:rPr>
        <w:t>-тройной национальный прыжок;</w:t>
      </w:r>
    </w:p>
    <w:p w:rsidR="00697E83" w:rsidRPr="00697E83" w:rsidRDefault="00697E83" w:rsidP="00B8731E">
      <w:pPr>
        <w:rPr>
          <w:rFonts w:ascii="Times New Roman" w:hAnsi="Times New Roman" w:cs="Times New Roman"/>
          <w:sz w:val="24"/>
          <w:szCs w:val="24"/>
        </w:rPr>
      </w:pPr>
      <w:r w:rsidRPr="00697E83">
        <w:rPr>
          <w:rFonts w:ascii="Times New Roman" w:hAnsi="Times New Roman" w:cs="Times New Roman"/>
          <w:sz w:val="24"/>
          <w:szCs w:val="24"/>
        </w:rPr>
        <w:t>- прыжки через нарты;</w:t>
      </w:r>
    </w:p>
    <w:p w:rsidR="00697E83" w:rsidRDefault="00697E83" w:rsidP="00B8731E">
      <w:pPr>
        <w:rPr>
          <w:rFonts w:ascii="Times New Roman" w:hAnsi="Times New Roman" w:cs="Times New Roman"/>
          <w:sz w:val="24"/>
          <w:szCs w:val="24"/>
        </w:rPr>
      </w:pPr>
      <w:r w:rsidRPr="00697E83">
        <w:rPr>
          <w:rFonts w:ascii="Times New Roman" w:hAnsi="Times New Roman" w:cs="Times New Roman"/>
          <w:sz w:val="24"/>
          <w:szCs w:val="24"/>
        </w:rPr>
        <w:t>-бег с палкой по пересеченной местности;</w:t>
      </w:r>
    </w:p>
    <w:p w:rsidR="00461727" w:rsidRPr="00697E83" w:rsidRDefault="00461727" w:rsidP="00B8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-стрельба из лука;</w:t>
      </w:r>
    </w:p>
    <w:p w:rsidR="008912B1" w:rsidRDefault="00697E83" w:rsidP="00461727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97E83">
        <w:rPr>
          <w:rFonts w:ascii="Times New Roman" w:hAnsi="Times New Roman" w:cs="Times New Roman"/>
          <w:sz w:val="24"/>
          <w:szCs w:val="24"/>
        </w:rPr>
        <w:t>-</w:t>
      </w:r>
      <w:r w:rsidR="00461727">
        <w:rPr>
          <w:rFonts w:ascii="Times New Roman" w:hAnsi="Times New Roman" w:cs="Times New Roman"/>
          <w:sz w:val="24"/>
          <w:szCs w:val="24"/>
        </w:rPr>
        <w:t xml:space="preserve">национальные </w:t>
      </w:r>
      <w:r w:rsidRPr="00697E83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B175B1" w:rsidRDefault="00B175B1" w:rsidP="00461727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B175B1" w:rsidRPr="00B175B1" w:rsidRDefault="00B175B1" w:rsidP="00B175B1">
      <w:pPr>
        <w:rPr>
          <w:rFonts w:ascii="Times New Roman" w:hAnsi="Times New Roman" w:cs="Times New Roman"/>
          <w:sz w:val="24"/>
          <w:szCs w:val="24"/>
        </w:rPr>
      </w:pPr>
    </w:p>
    <w:p w:rsidR="00943E47" w:rsidRDefault="00943E47" w:rsidP="00B1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3E47" w:rsidRDefault="00943E47" w:rsidP="00B1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3E47" w:rsidRDefault="00943E47" w:rsidP="00767B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3E47" w:rsidRDefault="00943E47" w:rsidP="00B1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3E47" w:rsidRDefault="00943E47" w:rsidP="00B1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75B1" w:rsidRPr="00B175B1" w:rsidRDefault="00B175B1" w:rsidP="00B1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75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Тематическое планирование</w:t>
      </w:r>
    </w:p>
    <w:p w:rsidR="00B175B1" w:rsidRPr="00B175B1" w:rsidRDefault="00B175B1" w:rsidP="00B1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75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Тематическое планирование с определением основных видов учебной деятельности. </w:t>
      </w:r>
    </w:p>
    <w:p w:rsidR="00B175B1" w:rsidRPr="00B175B1" w:rsidRDefault="00B175B1" w:rsidP="00B1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852"/>
        <w:gridCol w:w="3402"/>
        <w:gridCol w:w="2800"/>
      </w:tblGrid>
      <w:tr w:rsidR="00B175B1" w:rsidRPr="00B175B1" w:rsidTr="00943E47">
        <w:tc>
          <w:tcPr>
            <w:tcW w:w="1315" w:type="pct"/>
            <w:shd w:val="clear" w:color="auto" w:fill="auto"/>
          </w:tcPr>
          <w:p w:rsidR="00B175B1" w:rsidRPr="00B175B1" w:rsidRDefault="00943E47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445" w:type="pct"/>
          </w:tcPr>
          <w:p w:rsidR="00943E47" w:rsidRDefault="00943E47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</w:t>
            </w:r>
            <w:r w:rsidR="00B175B1" w:rsidRPr="00B175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777" w:type="pct"/>
            <w:shd w:val="clear" w:color="auto" w:fill="auto"/>
          </w:tcPr>
          <w:p w:rsidR="00B175B1" w:rsidRPr="00B175B1" w:rsidRDefault="00B175B1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Тематическое планирование </w:t>
            </w:r>
          </w:p>
          <w:p w:rsidR="00B175B1" w:rsidRPr="00B175B1" w:rsidRDefault="00B175B1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(теоретические сведения)</w:t>
            </w:r>
          </w:p>
        </w:tc>
        <w:tc>
          <w:tcPr>
            <w:tcW w:w="1463" w:type="pct"/>
            <w:shd w:val="clear" w:color="auto" w:fill="auto"/>
          </w:tcPr>
          <w:p w:rsidR="00B175B1" w:rsidRPr="00B175B1" w:rsidRDefault="00943E47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</w:tbl>
    <w:p w:rsidR="00B175B1" w:rsidRPr="00B175B1" w:rsidRDefault="00B175B1" w:rsidP="00B1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852"/>
        <w:gridCol w:w="3402"/>
        <w:gridCol w:w="2800"/>
      </w:tblGrid>
      <w:tr w:rsidR="00B175B1" w:rsidRPr="00B175B1" w:rsidTr="00943E47">
        <w:tc>
          <w:tcPr>
            <w:tcW w:w="1315" w:type="pct"/>
            <w:shd w:val="clear" w:color="auto" w:fill="auto"/>
          </w:tcPr>
          <w:p w:rsidR="00B175B1" w:rsidRPr="00943E47" w:rsidRDefault="00943E47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B175B1" w:rsidRPr="00943E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игры: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бадминтон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гандбол</w:t>
            </w:r>
          </w:p>
          <w:p w:rsidR="00B175B1" w:rsidRPr="00B175B1" w:rsidRDefault="00B175B1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</w:tcPr>
          <w:p w:rsidR="00B175B1" w:rsidRPr="00B175B1" w:rsidRDefault="008A366E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7" w:type="pct"/>
            <w:shd w:val="clear" w:color="auto" w:fill="auto"/>
          </w:tcPr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содержательные линии: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XXII зимние олимпийские игры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занятий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 деятельность с общеразвиваю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щей направленностью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развитие конди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ционных и координационных способностей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организаторскими умениями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на 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занятиях</w:t>
            </w:r>
          </w:p>
        </w:tc>
        <w:tc>
          <w:tcPr>
            <w:tcW w:w="1463" w:type="pct"/>
            <w:shd w:val="clear" w:color="auto" w:fill="auto"/>
          </w:tcPr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материал по итоговой аттестации 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играть по правилам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спортивные игры со школьниками младших классов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 и дозирование нагрузки при занятиях спортивными играми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безопас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</w:p>
        </w:tc>
      </w:tr>
      <w:tr w:rsidR="00B175B1" w:rsidRPr="00B175B1" w:rsidTr="00943E47">
        <w:tc>
          <w:tcPr>
            <w:tcW w:w="1315" w:type="pct"/>
            <w:shd w:val="clear" w:color="auto" w:fill="auto"/>
          </w:tcPr>
          <w:p w:rsidR="00B175B1" w:rsidRPr="00B175B1" w:rsidRDefault="00943E47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175B1"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445" w:type="pct"/>
          </w:tcPr>
          <w:p w:rsidR="00B175B1" w:rsidRPr="00B175B1" w:rsidRDefault="008A366E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7" w:type="pct"/>
            <w:shd w:val="clear" w:color="auto" w:fill="auto"/>
          </w:tcPr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содержательные линии: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занятий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выполне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легкоатлетических 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упраж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на 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занятиях</w:t>
            </w:r>
          </w:p>
        </w:tc>
        <w:tc>
          <w:tcPr>
            <w:tcW w:w="1463" w:type="pct"/>
            <w:shd w:val="clear" w:color="auto" w:fill="auto"/>
          </w:tcPr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прово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разминку (подбор и дозировка упражнений, их проведение)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техникой: метания мяча, гранаты, прыжка в высоту способом «перешаги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вание», прыжка в длину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технику эстафетного бега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безопас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</w:p>
        </w:tc>
      </w:tr>
      <w:tr w:rsidR="00B175B1" w:rsidRPr="00B175B1" w:rsidTr="00943E47">
        <w:tc>
          <w:tcPr>
            <w:tcW w:w="1315" w:type="pct"/>
            <w:shd w:val="clear" w:color="auto" w:fill="auto"/>
          </w:tcPr>
          <w:p w:rsidR="00B175B1" w:rsidRDefault="00943E47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175B1"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с элемен</w:t>
            </w:r>
            <w:r w:rsidR="00B175B1"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тами акробатики</w:t>
            </w:r>
          </w:p>
          <w:p w:rsidR="008A366E" w:rsidRDefault="008A366E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66E" w:rsidRPr="00B175B1" w:rsidRDefault="008A366E" w:rsidP="008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ритмика</w:t>
            </w:r>
          </w:p>
        </w:tc>
        <w:tc>
          <w:tcPr>
            <w:tcW w:w="445" w:type="pct"/>
          </w:tcPr>
          <w:p w:rsidR="00B175B1" w:rsidRDefault="008A366E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8A366E" w:rsidRDefault="008A366E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66E" w:rsidRDefault="008A366E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66E" w:rsidRPr="00B175B1" w:rsidRDefault="008A366E" w:rsidP="00B1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pct"/>
            <w:shd w:val="clear" w:color="auto" w:fill="auto"/>
          </w:tcPr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содержательные линии: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занятий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уроках гимнастики, страховка и по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 при выполнении уп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ражнений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Хореографические упражнения, ритмическая гимнастика 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вушки)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отягощением, в парах с  сопротивлениями (юноши)</w:t>
            </w:r>
          </w:p>
        </w:tc>
        <w:tc>
          <w:tcPr>
            <w:tcW w:w="1463" w:type="pct"/>
            <w:shd w:val="clear" w:color="auto" w:fill="auto"/>
          </w:tcPr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комбинации на снарядах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технику выполнения упражнений на перекладине, на бревне, на параллельных брусьях и брусьях разной высоты</w:t>
            </w:r>
          </w:p>
          <w:p w:rsidR="00B175B1" w:rsidRPr="00B175B1" w:rsidRDefault="00B175B1" w:rsidP="009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правила безопас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выполнения акробати</w:t>
            </w:r>
            <w:r w:rsidRPr="00B1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ческих упражнений, правила  страховки и помощи</w:t>
            </w:r>
          </w:p>
        </w:tc>
      </w:tr>
      <w:tr w:rsidR="00B175B1" w:rsidRPr="00B175B1" w:rsidTr="00943E47">
        <w:tc>
          <w:tcPr>
            <w:tcW w:w="1315" w:type="pct"/>
            <w:shd w:val="clear" w:color="auto" w:fill="auto"/>
          </w:tcPr>
          <w:p w:rsidR="00B175B1" w:rsidRPr="00943E47" w:rsidRDefault="001C64B4" w:rsidP="00B1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3E47" w:rsidRPr="0094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75B1" w:rsidRPr="00943E47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445" w:type="pct"/>
          </w:tcPr>
          <w:p w:rsidR="00B175B1" w:rsidRPr="00B175B1" w:rsidRDefault="001C64B4" w:rsidP="00B1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  <w:shd w:val="clear" w:color="auto" w:fill="auto"/>
          </w:tcPr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содержательные линии: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занятий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Особенности физической под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готовки лыжника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Переход с одновременных ходов на попеременные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Элементы тактики лыжных гонок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Техника  безопасности  на занятиях оказание помощи при обморожениях и травмах</w:t>
            </w:r>
          </w:p>
        </w:tc>
        <w:tc>
          <w:tcPr>
            <w:tcW w:w="1463" w:type="pct"/>
            <w:shd w:val="clear" w:color="auto" w:fill="auto"/>
          </w:tcPr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переход с хода на ход в зависимости от условий дистанции и состоя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лыжни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Демонстрировать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дистанции (до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43E47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943E47">
              <w:rPr>
                <w:rFonts w:ascii="Times New Roman" w:hAnsi="Times New Roman" w:cs="Times New Roman"/>
                <w:sz w:val="20"/>
                <w:szCs w:val="20"/>
              </w:rPr>
              <w:t xml:space="preserve"> - девушки и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943E47">
                <w:rPr>
                  <w:rFonts w:ascii="Times New Roman" w:hAnsi="Times New Roman" w:cs="Times New Roman"/>
                  <w:sz w:val="20"/>
                  <w:szCs w:val="20"/>
                </w:rPr>
                <w:t>8 км</w:t>
              </w:r>
            </w:smartTag>
            <w:r w:rsidRPr="00943E47">
              <w:rPr>
                <w:rFonts w:ascii="Times New Roman" w:hAnsi="Times New Roman" w:cs="Times New Roman"/>
                <w:sz w:val="20"/>
                <w:szCs w:val="20"/>
              </w:rPr>
              <w:t xml:space="preserve"> – юноши)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уметь оказывать пер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softHyphen/>
              <w:t>вую помощь пострадавшему</w:t>
            </w:r>
          </w:p>
        </w:tc>
      </w:tr>
      <w:tr w:rsidR="00B175B1" w:rsidRPr="00B175B1" w:rsidTr="00943E47">
        <w:trPr>
          <w:trHeight w:val="3959"/>
        </w:trPr>
        <w:tc>
          <w:tcPr>
            <w:tcW w:w="1315" w:type="pct"/>
            <w:shd w:val="clear" w:color="auto" w:fill="auto"/>
          </w:tcPr>
          <w:p w:rsidR="00B175B1" w:rsidRPr="00943E47" w:rsidRDefault="00943E47" w:rsidP="00B1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175B1" w:rsidRPr="00943E47">
              <w:rPr>
                <w:rFonts w:ascii="Times New Roman" w:hAnsi="Times New Roman" w:cs="Times New Roman"/>
                <w:sz w:val="20"/>
                <w:szCs w:val="20"/>
              </w:rPr>
              <w:t>Игры, состязания и самобытные физические упражнения народов Севера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 xml:space="preserve">-  метания </w:t>
            </w:r>
            <w:proofErr w:type="spellStart"/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тынзяна</w:t>
            </w:r>
            <w:proofErr w:type="spellEnd"/>
            <w:r w:rsidRPr="00943E47">
              <w:rPr>
                <w:rFonts w:ascii="Times New Roman" w:hAnsi="Times New Roman" w:cs="Times New Roman"/>
                <w:sz w:val="20"/>
                <w:szCs w:val="20"/>
              </w:rPr>
              <w:t xml:space="preserve"> на хорей    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- метания топора на дальность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- тройной национальный прыжок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-прыжки через нарты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-бег с палкой по пересеченной местности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-стрельба из лука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-подвижные игры.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5B1" w:rsidRPr="00B175B1" w:rsidRDefault="00B175B1" w:rsidP="00B1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B175B1" w:rsidRPr="00B175B1" w:rsidRDefault="001C64B4" w:rsidP="00B1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77" w:type="pct"/>
            <w:shd w:val="clear" w:color="auto" w:fill="auto"/>
          </w:tcPr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содержательные линии: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занятий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техники метания </w:t>
            </w:r>
            <w:proofErr w:type="spellStart"/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тынзяна</w:t>
            </w:r>
            <w:proofErr w:type="spellEnd"/>
            <w:r w:rsidRPr="00943E47">
              <w:rPr>
                <w:rFonts w:ascii="Times New Roman" w:hAnsi="Times New Roman" w:cs="Times New Roman"/>
                <w:sz w:val="20"/>
                <w:szCs w:val="20"/>
              </w:rPr>
              <w:t xml:space="preserve"> на хорей, метания 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Освоение техники тройного национального прыжка, стрельбы из лука.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 и коор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softHyphen/>
              <w:t>динационных способно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занятий.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Техника  безопасности  при проведении уроков по состязаниям и самобытным физическим упражнениям народов Севера.</w:t>
            </w:r>
          </w:p>
          <w:p w:rsidR="00B175B1" w:rsidRPr="00943E47" w:rsidRDefault="00B175B1" w:rsidP="00B17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</w:tcPr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историю национальных игр и самобытных упражнений народов Севера.</w:t>
            </w:r>
          </w:p>
          <w:p w:rsidR="00B175B1" w:rsidRPr="00943E47" w:rsidRDefault="00B175B1" w:rsidP="00943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выполнять национальные физические упражнения.</w:t>
            </w:r>
          </w:p>
          <w:p w:rsidR="00B175B1" w:rsidRPr="00943E47" w:rsidRDefault="00B175B1" w:rsidP="00B1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нормативные требования по физической подготовленности (метание </w:t>
            </w:r>
            <w:proofErr w:type="spellStart"/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тынзяна</w:t>
            </w:r>
            <w:proofErr w:type="spellEnd"/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, метание топора, тройной национальный прыжок, прыжки через нарты, подвижные игры).</w:t>
            </w:r>
          </w:p>
          <w:p w:rsidR="00B175B1" w:rsidRPr="00943E47" w:rsidRDefault="00B175B1" w:rsidP="00B1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t>технику безопас</w:t>
            </w:r>
            <w:r w:rsidRPr="00943E4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 при проведении уроков по состязаниям и самобытным физичес</w:t>
            </w:r>
            <w:r w:rsidR="00943E47">
              <w:rPr>
                <w:rFonts w:ascii="Times New Roman" w:hAnsi="Times New Roman" w:cs="Times New Roman"/>
                <w:sz w:val="20"/>
                <w:szCs w:val="20"/>
              </w:rPr>
              <w:t>ким упражнениям народов Севера</w:t>
            </w:r>
          </w:p>
        </w:tc>
      </w:tr>
      <w:tr w:rsidR="00B175B1" w:rsidRPr="00B175B1" w:rsidTr="00943E47">
        <w:tc>
          <w:tcPr>
            <w:tcW w:w="1315" w:type="pct"/>
            <w:shd w:val="clear" w:color="auto" w:fill="auto"/>
          </w:tcPr>
          <w:p w:rsidR="00B175B1" w:rsidRPr="001C64B4" w:rsidRDefault="001C64B4" w:rsidP="00B1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B4">
              <w:rPr>
                <w:rFonts w:ascii="Times New Roman" w:hAnsi="Times New Roman" w:cs="Times New Roman"/>
                <w:sz w:val="24"/>
                <w:szCs w:val="24"/>
              </w:rPr>
              <w:t>Сдача нормативов по ОФП</w:t>
            </w:r>
          </w:p>
        </w:tc>
        <w:tc>
          <w:tcPr>
            <w:tcW w:w="445" w:type="pct"/>
          </w:tcPr>
          <w:p w:rsidR="00B175B1" w:rsidRPr="00B175B1" w:rsidRDefault="001C64B4" w:rsidP="00B1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pct"/>
            <w:shd w:val="clear" w:color="auto" w:fill="auto"/>
          </w:tcPr>
          <w:p w:rsidR="00B175B1" w:rsidRPr="001C64B4" w:rsidRDefault="001C64B4" w:rsidP="001C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B4">
              <w:rPr>
                <w:rFonts w:ascii="Times New Roman" w:hAnsi="Times New Roman" w:cs="Times New Roman"/>
                <w:sz w:val="20"/>
                <w:szCs w:val="20"/>
              </w:rPr>
              <w:t xml:space="preserve">В начале и в конце учебного года учащиеся должны выполнить контрольно-измерительные нормативы  и продемонстрировать знания и умения в области физической культуры. </w:t>
            </w:r>
          </w:p>
        </w:tc>
        <w:tc>
          <w:tcPr>
            <w:tcW w:w="1463" w:type="pct"/>
            <w:shd w:val="clear" w:color="auto" w:fill="auto"/>
          </w:tcPr>
          <w:p w:rsidR="00B175B1" w:rsidRPr="00943E47" w:rsidRDefault="001C64B4" w:rsidP="00B1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Демонстрировать: </w:t>
            </w:r>
            <w:r w:rsidRPr="001C64B4">
              <w:rPr>
                <w:rFonts w:ascii="Times New Roman" w:hAnsi="Times New Roman" w:cs="Times New Roman"/>
                <w:sz w:val="20"/>
                <w:szCs w:val="20"/>
              </w:rPr>
              <w:t>Скоростные, силовые, к выносливости, координационные способности.</w:t>
            </w:r>
          </w:p>
        </w:tc>
      </w:tr>
      <w:tr w:rsidR="001C64B4" w:rsidRPr="00B175B1" w:rsidTr="00943E47">
        <w:tc>
          <w:tcPr>
            <w:tcW w:w="1315" w:type="pct"/>
            <w:shd w:val="clear" w:color="auto" w:fill="auto"/>
          </w:tcPr>
          <w:p w:rsidR="001C64B4" w:rsidRPr="00B175B1" w:rsidRDefault="001C64B4" w:rsidP="00B1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5" w:type="pct"/>
          </w:tcPr>
          <w:p w:rsidR="001C64B4" w:rsidRPr="00B175B1" w:rsidRDefault="001C64B4" w:rsidP="00B1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777" w:type="pct"/>
            <w:shd w:val="clear" w:color="auto" w:fill="auto"/>
          </w:tcPr>
          <w:p w:rsidR="001C64B4" w:rsidRPr="00943E47" w:rsidRDefault="001C64B4" w:rsidP="00B1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</w:tcPr>
          <w:p w:rsidR="001C64B4" w:rsidRPr="00943E47" w:rsidRDefault="001C64B4" w:rsidP="00B1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75B1" w:rsidRDefault="00B175B1" w:rsidP="00461727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2E6723" w:rsidRPr="002E6723" w:rsidRDefault="002E6723" w:rsidP="002E6723">
      <w:pPr>
        <w:rPr>
          <w:rFonts w:ascii="Times New Roman" w:hAnsi="Times New Roman" w:cs="Times New Roman"/>
          <w:b/>
          <w:sz w:val="24"/>
          <w:szCs w:val="24"/>
        </w:rPr>
      </w:pPr>
      <w:r w:rsidRPr="002E6723">
        <w:rPr>
          <w:rFonts w:ascii="Times New Roman" w:hAnsi="Times New Roman" w:cs="Times New Roman"/>
          <w:b/>
          <w:sz w:val="24"/>
          <w:szCs w:val="24"/>
        </w:rPr>
        <w:t>7.Планируемые результаты</w:t>
      </w:r>
    </w:p>
    <w:p w:rsidR="002E6723" w:rsidRPr="002E6723" w:rsidRDefault="002E6723" w:rsidP="002E6723">
      <w:pPr>
        <w:rPr>
          <w:rFonts w:ascii="Times New Roman" w:hAnsi="Times New Roman" w:cs="Times New Roman"/>
          <w:sz w:val="24"/>
          <w:szCs w:val="24"/>
        </w:rPr>
      </w:pPr>
      <w:r w:rsidRPr="002E6723">
        <w:rPr>
          <w:rFonts w:ascii="Times New Roman" w:hAnsi="Times New Roman" w:cs="Times New Roman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обучающиеся </w:t>
      </w:r>
      <w:r w:rsidRPr="002E6723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 w:rsidRPr="002E6723">
        <w:rPr>
          <w:rFonts w:ascii="Times New Roman" w:hAnsi="Times New Roman" w:cs="Times New Roman"/>
          <w:sz w:val="24"/>
          <w:szCs w:val="24"/>
        </w:rPr>
        <w:t xml:space="preserve"> должны достигнуть следующего уровня развития физической культуры и </w:t>
      </w:r>
      <w:r w:rsidRPr="002E6723">
        <w:rPr>
          <w:rFonts w:ascii="Times New Roman" w:hAnsi="Times New Roman" w:cs="Times New Roman"/>
          <w:b/>
          <w:sz w:val="24"/>
          <w:szCs w:val="24"/>
        </w:rPr>
        <w:t>знать</w:t>
      </w:r>
      <w:r w:rsidRPr="002E6723">
        <w:rPr>
          <w:rFonts w:ascii="Times New Roman" w:hAnsi="Times New Roman" w:cs="Times New Roman"/>
          <w:sz w:val="24"/>
          <w:szCs w:val="24"/>
        </w:rPr>
        <w:t>:</w:t>
      </w:r>
    </w:p>
    <w:p w:rsidR="002E6723" w:rsidRPr="002E6723" w:rsidRDefault="002E6723" w:rsidP="002E6723">
      <w:pPr>
        <w:rPr>
          <w:rFonts w:ascii="Times New Roman" w:hAnsi="Times New Roman" w:cs="Times New Roman"/>
          <w:sz w:val="24"/>
          <w:szCs w:val="24"/>
        </w:rPr>
      </w:pPr>
      <w:r w:rsidRPr="002E6723">
        <w:rPr>
          <w:rFonts w:ascii="Times New Roman" w:hAnsi="Times New Roman" w:cs="Times New Roman"/>
          <w:sz w:val="24"/>
          <w:szCs w:val="24"/>
        </w:rPr>
        <w:t>•</w:t>
      </w:r>
      <w:r w:rsidRPr="002E6723">
        <w:rPr>
          <w:rFonts w:ascii="Times New Roman" w:hAnsi="Times New Roman" w:cs="Times New Roman"/>
          <w:sz w:val="24"/>
          <w:szCs w:val="24"/>
        </w:rPr>
        <w:tab/>
        <w:t>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2E6723" w:rsidRPr="002E6723" w:rsidRDefault="002E6723" w:rsidP="002E6723">
      <w:pPr>
        <w:rPr>
          <w:rFonts w:ascii="Times New Roman" w:hAnsi="Times New Roman" w:cs="Times New Roman"/>
          <w:sz w:val="24"/>
          <w:szCs w:val="24"/>
        </w:rPr>
      </w:pPr>
      <w:r w:rsidRPr="002E6723">
        <w:rPr>
          <w:rFonts w:ascii="Times New Roman" w:hAnsi="Times New Roman" w:cs="Times New Roman"/>
          <w:sz w:val="24"/>
          <w:szCs w:val="24"/>
        </w:rPr>
        <w:t>•</w:t>
      </w:r>
      <w:r w:rsidRPr="002E6723">
        <w:rPr>
          <w:rFonts w:ascii="Times New Roman" w:hAnsi="Times New Roman" w:cs="Times New Roman"/>
          <w:sz w:val="24"/>
          <w:szCs w:val="24"/>
        </w:rPr>
        <w:tab/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E6723" w:rsidRPr="002E6723" w:rsidRDefault="002E6723" w:rsidP="002E6723">
      <w:pPr>
        <w:rPr>
          <w:rFonts w:ascii="Times New Roman" w:hAnsi="Times New Roman" w:cs="Times New Roman"/>
          <w:sz w:val="24"/>
          <w:szCs w:val="24"/>
        </w:rPr>
      </w:pPr>
      <w:r w:rsidRPr="002E6723">
        <w:rPr>
          <w:rFonts w:ascii="Times New Roman" w:hAnsi="Times New Roman" w:cs="Times New Roman"/>
          <w:sz w:val="24"/>
          <w:szCs w:val="24"/>
        </w:rPr>
        <w:t>•</w:t>
      </w:r>
      <w:r w:rsidRPr="002E6723">
        <w:rPr>
          <w:rFonts w:ascii="Times New Roman" w:hAnsi="Times New Roman" w:cs="Times New Roman"/>
          <w:sz w:val="24"/>
          <w:szCs w:val="24"/>
        </w:rPr>
        <w:tab/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2E6723" w:rsidRPr="002E6723" w:rsidRDefault="002E6723" w:rsidP="002E6723">
      <w:pPr>
        <w:rPr>
          <w:rFonts w:ascii="Times New Roman" w:hAnsi="Times New Roman" w:cs="Times New Roman"/>
          <w:sz w:val="24"/>
          <w:szCs w:val="24"/>
        </w:rPr>
      </w:pPr>
      <w:r w:rsidRPr="002E6723">
        <w:rPr>
          <w:rFonts w:ascii="Times New Roman" w:hAnsi="Times New Roman" w:cs="Times New Roman"/>
          <w:sz w:val="24"/>
          <w:szCs w:val="24"/>
        </w:rPr>
        <w:t>•</w:t>
      </w:r>
      <w:r w:rsidRPr="002E6723">
        <w:rPr>
          <w:rFonts w:ascii="Times New Roman" w:hAnsi="Times New Roman" w:cs="Times New Roman"/>
          <w:sz w:val="24"/>
          <w:szCs w:val="24"/>
        </w:rPr>
        <w:tab/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2E6723" w:rsidRPr="002E6723" w:rsidRDefault="002E6723" w:rsidP="002E6723">
      <w:pPr>
        <w:rPr>
          <w:rFonts w:ascii="Times New Roman" w:hAnsi="Times New Roman" w:cs="Times New Roman"/>
          <w:sz w:val="24"/>
          <w:szCs w:val="24"/>
        </w:rPr>
      </w:pPr>
      <w:r w:rsidRPr="002E6723">
        <w:rPr>
          <w:rFonts w:ascii="Times New Roman" w:hAnsi="Times New Roman" w:cs="Times New Roman"/>
          <w:sz w:val="24"/>
          <w:szCs w:val="24"/>
        </w:rPr>
        <w:t>•</w:t>
      </w:r>
      <w:r w:rsidRPr="002E6723">
        <w:rPr>
          <w:rFonts w:ascii="Times New Roman" w:hAnsi="Times New Roman" w:cs="Times New Roman"/>
          <w:sz w:val="24"/>
          <w:szCs w:val="24"/>
        </w:rPr>
        <w:tab/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E6723" w:rsidRPr="002E6723" w:rsidRDefault="002E6723" w:rsidP="002E6723">
      <w:pPr>
        <w:rPr>
          <w:rFonts w:ascii="Times New Roman" w:hAnsi="Times New Roman" w:cs="Times New Roman"/>
          <w:sz w:val="24"/>
          <w:szCs w:val="24"/>
        </w:rPr>
      </w:pPr>
      <w:r w:rsidRPr="002E6723">
        <w:rPr>
          <w:rFonts w:ascii="Times New Roman" w:hAnsi="Times New Roman" w:cs="Times New Roman"/>
          <w:sz w:val="24"/>
          <w:szCs w:val="24"/>
        </w:rPr>
        <w:t>•</w:t>
      </w:r>
      <w:r w:rsidRPr="002E6723">
        <w:rPr>
          <w:rFonts w:ascii="Times New Roman" w:hAnsi="Times New Roman" w:cs="Times New Roman"/>
          <w:sz w:val="24"/>
          <w:szCs w:val="24"/>
        </w:rPr>
        <w:tab/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2E6723" w:rsidRPr="002E6723" w:rsidRDefault="002E6723" w:rsidP="002E6723">
      <w:pPr>
        <w:rPr>
          <w:rFonts w:ascii="Times New Roman" w:hAnsi="Times New Roman" w:cs="Times New Roman"/>
          <w:sz w:val="24"/>
          <w:szCs w:val="24"/>
        </w:rPr>
      </w:pPr>
    </w:p>
    <w:p w:rsidR="00CE4D3E" w:rsidRPr="00CE4D3E" w:rsidRDefault="002E6723" w:rsidP="00CE4D3E">
      <w:pPr>
        <w:rPr>
          <w:rFonts w:ascii="Times New Roman" w:hAnsi="Times New Roman" w:cs="Times New Roman"/>
          <w:b/>
          <w:sz w:val="24"/>
          <w:szCs w:val="24"/>
        </w:rPr>
      </w:pPr>
      <w:r w:rsidRPr="002E6723">
        <w:rPr>
          <w:rFonts w:ascii="Times New Roman" w:hAnsi="Times New Roman" w:cs="Times New Roman"/>
          <w:b/>
          <w:sz w:val="24"/>
          <w:szCs w:val="24"/>
        </w:rPr>
        <w:t>Учащиеся должны уметь демонстрировать:</w:t>
      </w:r>
    </w:p>
    <w:tbl>
      <w:tblPr>
        <w:tblStyle w:val="a8"/>
        <w:tblW w:w="0" w:type="auto"/>
        <w:tblLook w:val="04A0"/>
      </w:tblPr>
      <w:tblGrid>
        <w:gridCol w:w="2559"/>
        <w:gridCol w:w="5926"/>
        <w:gridCol w:w="1086"/>
      </w:tblGrid>
      <w:tr w:rsidR="00CE4D3E" w:rsidRPr="00CE4D3E" w:rsidTr="00CE4D3E"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br/>
              <w:t>Девочки</w:t>
            </w:r>
          </w:p>
        </w:tc>
      </w:tr>
      <w:tr w:rsidR="00CE4D3E" w:rsidRPr="00CE4D3E" w:rsidTr="00CE4D3E"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Бег 100 м, с.</w:t>
            </w:r>
          </w:p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Бег 30м,с.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E4D3E" w:rsidRPr="00CE4D3E" w:rsidTr="00CE4D3E">
        <w:tc>
          <w:tcPr>
            <w:tcW w:w="0" w:type="auto"/>
            <w:vMerge w:val="restart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E4D3E" w:rsidRPr="00CE4D3E" w:rsidTr="00CE4D3E">
        <w:tc>
          <w:tcPr>
            <w:tcW w:w="0" w:type="auto"/>
            <w:vMerge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виса, лежа на низкой перекладине, кол-во раз</w:t>
            </w:r>
            <w:r w:rsidRPr="00B17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7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D3E" w:rsidRPr="00CE4D3E" w:rsidTr="00CE4D3E">
        <w:tc>
          <w:tcPr>
            <w:tcW w:w="0" w:type="auto"/>
            <w:vMerge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лежа на спине руки за головой, кол-во раз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4D3E" w:rsidRPr="00CE4D3E" w:rsidTr="00CE4D3E"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Бег 2000 м, мин, с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4D3E" w:rsidRPr="00CE4D3E" w:rsidTr="00CE4D3E">
        <w:tc>
          <w:tcPr>
            <w:tcW w:w="0" w:type="auto"/>
            <w:vMerge w:val="restart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E4D3E" w:rsidRPr="00CE4D3E" w:rsidTr="00CE4D3E">
        <w:tc>
          <w:tcPr>
            <w:tcW w:w="0" w:type="auto"/>
            <w:vMerge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Броски малого мяча в стандартную мишень, м</w:t>
            </w:r>
          </w:p>
        </w:tc>
        <w:tc>
          <w:tcPr>
            <w:tcW w:w="0" w:type="auto"/>
          </w:tcPr>
          <w:p w:rsidR="00CE4D3E" w:rsidRPr="00B175B1" w:rsidRDefault="00CE4D3E" w:rsidP="00C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E4D3E" w:rsidRPr="002E6723" w:rsidRDefault="00CE4D3E" w:rsidP="002E6723">
      <w:pPr>
        <w:rPr>
          <w:rFonts w:ascii="Times New Roman" w:hAnsi="Times New Roman" w:cs="Times New Roman"/>
          <w:b/>
          <w:sz w:val="24"/>
          <w:szCs w:val="24"/>
        </w:rPr>
      </w:pPr>
    </w:p>
    <w:p w:rsidR="002E6723" w:rsidRPr="002E6723" w:rsidRDefault="002E6723" w:rsidP="002E6723">
      <w:pPr>
        <w:rPr>
          <w:rFonts w:ascii="Times New Roman" w:hAnsi="Times New Roman" w:cs="Times New Roman"/>
          <w:b/>
          <w:sz w:val="24"/>
          <w:szCs w:val="24"/>
        </w:rPr>
      </w:pPr>
    </w:p>
    <w:p w:rsidR="002E6723" w:rsidRPr="002E6723" w:rsidRDefault="002E6723" w:rsidP="002E6723">
      <w:pPr>
        <w:rPr>
          <w:rFonts w:ascii="Times New Roman" w:hAnsi="Times New Roman" w:cs="Times New Roman"/>
          <w:b/>
          <w:sz w:val="24"/>
          <w:szCs w:val="24"/>
        </w:rPr>
      </w:pPr>
      <w:r w:rsidRPr="002E6723">
        <w:rPr>
          <w:rFonts w:ascii="Times New Roman" w:hAnsi="Times New Roman" w:cs="Times New Roman"/>
          <w:b/>
          <w:sz w:val="24"/>
          <w:szCs w:val="24"/>
        </w:rPr>
        <w:t>8.Описание материально-техническое и учебно- методического обеспечение программы.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</w:tblGrid>
      <w:tr w:rsidR="002E6723" w:rsidRPr="002E6723" w:rsidTr="002E6723">
        <w:trPr>
          <w:trHeight w:val="517"/>
        </w:trPr>
        <w:tc>
          <w:tcPr>
            <w:tcW w:w="7655" w:type="dxa"/>
            <w:vMerge w:val="restart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</w:t>
            </w:r>
          </w:p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2E6723" w:rsidRPr="002E6723" w:rsidTr="002E6723">
        <w:trPr>
          <w:trHeight w:val="517"/>
        </w:trPr>
        <w:tc>
          <w:tcPr>
            <w:tcW w:w="7655" w:type="dxa"/>
            <w:vMerge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23" w:rsidRPr="002E6723" w:rsidTr="002E6723">
        <w:trPr>
          <w:trHeight w:val="517"/>
        </w:trPr>
        <w:tc>
          <w:tcPr>
            <w:tcW w:w="7655" w:type="dxa"/>
            <w:vMerge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Перекладина  гимнастическая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гимнастические, разновысокие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гимнастические, параллельные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Канат для лазания, с механизмом крепления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Контейнер с набором т/а гантелей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Гантели наборные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E6723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2E6723">
              <w:rPr>
                <w:rFonts w:ascii="Times New Roman" w:hAnsi="Times New Roman" w:cs="Times New Roman"/>
                <w:sz w:val="24"/>
                <w:szCs w:val="24"/>
              </w:rPr>
              <w:t xml:space="preserve">, 2кг,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E6723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Мяч малый (мягкий)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(10м; 50м)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щитов баскетбольных с кольцами и сеткой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Шиты баскетбольные навесные с кольцами и сеткой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Мячи баскетбольные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Сетка для переноса и хранения мячей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Жилетки игровые с номерами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волейбольные универсальные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Сетка волейбольная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Мячи волейбольные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Сетка для переноски и хранения баскетбольных мячей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Табло перекидное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Жилетки  игровые с номерами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Ворота для мини-футбола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Сетка для ворот мини-футбола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Мячи футбольные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Номера нагрудные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Компрессор для накачивания мячей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для прыжков в длину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поле для футбола (мини-футбола)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игровая баскетбольная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игровая волейбольная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Полоса препятствий</w:t>
            </w:r>
          </w:p>
        </w:tc>
      </w:tr>
      <w:tr w:rsidR="002E6723" w:rsidRPr="002E6723" w:rsidTr="002E6723">
        <w:tc>
          <w:tcPr>
            <w:tcW w:w="7655" w:type="dxa"/>
          </w:tcPr>
          <w:p w:rsidR="002E6723" w:rsidRPr="002E6723" w:rsidRDefault="002E6723" w:rsidP="002E6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723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трасса</w:t>
            </w:r>
          </w:p>
        </w:tc>
      </w:tr>
    </w:tbl>
    <w:p w:rsidR="001C64B4" w:rsidRDefault="001C64B4" w:rsidP="001C64B4">
      <w:pPr>
        <w:rPr>
          <w:rFonts w:ascii="Times New Roman" w:hAnsi="Times New Roman" w:cs="Times New Roman"/>
          <w:b/>
          <w:sz w:val="24"/>
          <w:szCs w:val="24"/>
        </w:rPr>
      </w:pPr>
    </w:p>
    <w:p w:rsidR="002F2C41" w:rsidRPr="002F2C41" w:rsidRDefault="002F2C41" w:rsidP="002F2C41">
      <w:pPr>
        <w:rPr>
          <w:rFonts w:ascii="Times New Roman" w:hAnsi="Times New Roman" w:cs="Times New Roman"/>
          <w:b/>
          <w:sz w:val="24"/>
          <w:szCs w:val="24"/>
        </w:rPr>
      </w:pPr>
      <w:r w:rsidRPr="002F2C41">
        <w:rPr>
          <w:rFonts w:ascii="Times New Roman" w:hAnsi="Times New Roman" w:cs="Times New Roman"/>
          <w:b/>
          <w:sz w:val="24"/>
          <w:szCs w:val="24"/>
        </w:rPr>
        <w:t>Учебно-методическое и дидактическое</w:t>
      </w:r>
      <w:r w:rsidR="001C64B4">
        <w:rPr>
          <w:rFonts w:ascii="Times New Roman" w:hAnsi="Times New Roman" w:cs="Times New Roman"/>
          <w:b/>
          <w:sz w:val="24"/>
          <w:szCs w:val="24"/>
        </w:rPr>
        <w:t>обеспечение программы</w:t>
      </w:r>
    </w:p>
    <w:p w:rsidR="002F2C41" w:rsidRPr="002F2C41" w:rsidRDefault="002F2C41" w:rsidP="00767BF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2C41">
        <w:rPr>
          <w:rFonts w:ascii="Times New Roman" w:hAnsi="Times New Roman" w:cs="Times New Roman"/>
          <w:sz w:val="24"/>
          <w:szCs w:val="24"/>
        </w:rPr>
        <w:t>Информационно-методическое видео-пособие «</w:t>
      </w:r>
      <w:proofErr w:type="spellStart"/>
      <w:r w:rsidRPr="002F2C41">
        <w:rPr>
          <w:rFonts w:ascii="Times New Roman" w:hAnsi="Times New Roman" w:cs="Times New Roman"/>
          <w:sz w:val="24"/>
          <w:szCs w:val="24"/>
        </w:rPr>
        <w:t>ФизкультУРА</w:t>
      </w:r>
      <w:proofErr w:type="spellEnd"/>
      <w:r w:rsidRPr="002F2C41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2F2C41" w:rsidRPr="002F2C41" w:rsidRDefault="002F2C41" w:rsidP="002F2C4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F2C41">
        <w:rPr>
          <w:rFonts w:ascii="Times New Roman" w:hAnsi="Times New Roman" w:cs="Times New Roman"/>
          <w:sz w:val="24"/>
          <w:szCs w:val="24"/>
        </w:rPr>
        <w:t xml:space="preserve">Авторы: Синявский Н. И., Власов В. В., </w:t>
      </w:r>
      <w:proofErr w:type="spellStart"/>
      <w:r w:rsidRPr="002F2C41">
        <w:rPr>
          <w:rFonts w:ascii="Times New Roman" w:hAnsi="Times New Roman" w:cs="Times New Roman"/>
          <w:sz w:val="24"/>
          <w:szCs w:val="24"/>
        </w:rPr>
        <w:t>Фынтынэ</w:t>
      </w:r>
      <w:proofErr w:type="spellEnd"/>
      <w:r w:rsidRPr="002F2C41">
        <w:rPr>
          <w:rFonts w:ascii="Times New Roman" w:hAnsi="Times New Roman" w:cs="Times New Roman"/>
          <w:sz w:val="24"/>
          <w:szCs w:val="24"/>
        </w:rPr>
        <w:t xml:space="preserve"> О. А.   Программа по физическому воспитанию учащихся </w:t>
      </w:r>
      <w:r w:rsidR="00767BF2">
        <w:rPr>
          <w:rFonts w:ascii="Times New Roman" w:hAnsi="Times New Roman" w:cs="Times New Roman"/>
          <w:sz w:val="24"/>
          <w:szCs w:val="24"/>
        </w:rPr>
        <w:t>10-11</w:t>
      </w:r>
      <w:r w:rsidRPr="002F2C41">
        <w:rPr>
          <w:rFonts w:ascii="Times New Roman" w:hAnsi="Times New Roman" w:cs="Times New Roman"/>
          <w:sz w:val="24"/>
          <w:szCs w:val="24"/>
        </w:rPr>
        <w:t xml:space="preserve"> классов  на основе традиций коренного населения Ханты – Мансийского округа. -  Ханты – </w:t>
      </w:r>
      <w:proofErr w:type="spellStart"/>
      <w:r w:rsidRPr="002F2C41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r w:rsidRPr="002F2C41">
        <w:rPr>
          <w:rFonts w:ascii="Times New Roman" w:hAnsi="Times New Roman" w:cs="Times New Roman"/>
          <w:sz w:val="24"/>
          <w:szCs w:val="24"/>
        </w:rPr>
        <w:t>: Изд-во «Институт  повышения квалификации и развития регионального образования».</w:t>
      </w:r>
    </w:p>
    <w:p w:rsidR="002F2C41" w:rsidRPr="002F2C41" w:rsidRDefault="002F2C41" w:rsidP="002F2C4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F2C41">
        <w:rPr>
          <w:rFonts w:ascii="Times New Roman" w:hAnsi="Times New Roman" w:cs="Times New Roman"/>
          <w:sz w:val="24"/>
          <w:szCs w:val="24"/>
        </w:rPr>
        <w:t>Под редакцией  В.И.Ляха.  Физическая культура: Учебник для  общеобразовательных учреждений 10-11 классы. 8 изд. – М.: Просвещение. 2013 год.</w:t>
      </w:r>
    </w:p>
    <w:p w:rsidR="002F2C41" w:rsidRPr="002F2C41" w:rsidRDefault="002F2C41" w:rsidP="002F2C4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2C4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F2C41">
        <w:rPr>
          <w:rFonts w:ascii="Times New Roman" w:hAnsi="Times New Roman" w:cs="Times New Roman"/>
          <w:sz w:val="24"/>
          <w:szCs w:val="24"/>
        </w:rPr>
        <w:t>Премьер-УчФильм</w:t>
      </w:r>
      <w:proofErr w:type="spellEnd"/>
      <w:r w:rsidRPr="002F2C41">
        <w:rPr>
          <w:rFonts w:ascii="Times New Roman" w:hAnsi="Times New Roman" w:cs="Times New Roman"/>
          <w:sz w:val="24"/>
          <w:szCs w:val="24"/>
        </w:rPr>
        <w:t>». Модульная программа по физической культуре для 1-11 классов общеобразовательных учреждений «</w:t>
      </w:r>
      <w:proofErr w:type="spellStart"/>
      <w:r w:rsidRPr="002F2C41">
        <w:rPr>
          <w:rFonts w:ascii="Times New Roman" w:hAnsi="Times New Roman" w:cs="Times New Roman"/>
          <w:sz w:val="24"/>
          <w:szCs w:val="24"/>
        </w:rPr>
        <w:t>ФизкультУРА</w:t>
      </w:r>
      <w:proofErr w:type="spellEnd"/>
      <w:r w:rsidRPr="002F2C41">
        <w:rPr>
          <w:rFonts w:ascii="Times New Roman" w:hAnsi="Times New Roman" w:cs="Times New Roman"/>
          <w:sz w:val="24"/>
          <w:szCs w:val="24"/>
        </w:rPr>
        <w:t>!» 2013 год.</w:t>
      </w:r>
    </w:p>
    <w:p w:rsidR="002E6723" w:rsidRDefault="002E6723" w:rsidP="008912B1">
      <w:pPr>
        <w:rPr>
          <w:rFonts w:ascii="Times New Roman" w:hAnsi="Times New Roman" w:cs="Times New Roman"/>
          <w:sz w:val="24"/>
          <w:szCs w:val="24"/>
        </w:rPr>
      </w:pPr>
    </w:p>
    <w:p w:rsidR="002E6723" w:rsidRPr="003D0538" w:rsidRDefault="002E6723" w:rsidP="008912B1">
      <w:pPr>
        <w:rPr>
          <w:rFonts w:ascii="Times New Roman" w:hAnsi="Times New Roman" w:cs="Times New Roman"/>
          <w:sz w:val="24"/>
          <w:szCs w:val="24"/>
        </w:rPr>
      </w:pPr>
    </w:p>
    <w:p w:rsidR="009D1316" w:rsidRDefault="009D1316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16" w:rsidRDefault="009D1316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16" w:rsidRDefault="009D1316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16" w:rsidRDefault="009D1316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16" w:rsidRDefault="009D1316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16" w:rsidRDefault="009D1316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16" w:rsidRDefault="009D1316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16" w:rsidRDefault="009D1316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5" w:rsidRPr="002E6723" w:rsidRDefault="00333FAA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6843F5" w:rsidRPr="002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</w:t>
      </w:r>
      <w:r w:rsidR="002E6723" w:rsidRPr="002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планирование.</w:t>
      </w:r>
    </w:p>
    <w:p w:rsidR="002E6723" w:rsidRPr="002E6723" w:rsidRDefault="002E6723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885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782"/>
        <w:gridCol w:w="1418"/>
        <w:gridCol w:w="1134"/>
        <w:gridCol w:w="1842"/>
      </w:tblGrid>
      <w:tr w:rsidR="009D1316" w:rsidRPr="002E6723" w:rsidTr="009D1316">
        <w:trPr>
          <w:trHeight w:val="630"/>
        </w:trPr>
        <w:tc>
          <w:tcPr>
            <w:tcW w:w="456" w:type="dxa"/>
            <w:shd w:val="clear" w:color="auto" w:fill="auto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82" w:type="dxa"/>
            <w:shd w:val="clear" w:color="auto" w:fill="auto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2" w:type="dxa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Т,Б. Спринтерский бег, эстафетный бег.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134" w:type="dxa"/>
          </w:tcPr>
          <w:p w:rsidR="009D1316" w:rsidRPr="00AD5665" w:rsidRDefault="009D1316" w:rsidP="009D1316">
            <w:r w:rsidRPr="00AD5665">
              <w:t>1.09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Спринтерский бег, эстафетный бег.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4" w:type="dxa"/>
          </w:tcPr>
          <w:p w:rsidR="009D1316" w:rsidRDefault="009D1316" w:rsidP="009D1316">
            <w:r w:rsidRPr="00AD5665">
              <w:t>2.09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Спринтерский бег, эстафетный бег-учет.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6.09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100м-учет, эстафетный бег.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8.09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и стартовый разбег, прыжок в длину с разбега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9.09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разбега. Метание малого мяча. 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13.09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длину. Метание. Эстафетный бег.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15.09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полного разбега. Метание гранаты.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16.09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13-15 шагов разбега. Метание гранаты.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20.09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гранаты-контроль. Прыжки через планку.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22.09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полного разбега-контроль.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23.09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планку с длинного разбега-контроль.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27.09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Т.Бво время занятий национальными видами спорта.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29.09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палкой. Прыжковые упражнения.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30.09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палкой. Прыжковые упражнения. 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04.10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палкой-учет. Прыжки через нарты.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06.10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tabs>
                <w:tab w:val="left" w:pos="129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нарты. Тройной прыжок.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07.10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нарты. Тройной прыжок.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11.10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нарты-учет. 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13.10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«Заячьи прыжки» Тройной национальный прыжок.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9D1316" w:rsidRPr="00A619C9" w:rsidRDefault="009D1316" w:rsidP="009D1316">
            <w:r w:rsidRPr="00A619C9">
              <w:t>14.10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национальный прыжок-учет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</w:tcPr>
          <w:p w:rsidR="009D1316" w:rsidRPr="008A3EF5" w:rsidRDefault="009D1316" w:rsidP="009D1316">
            <w:r w:rsidRPr="008A3EF5">
              <w:t>18.10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 на дальность, в цель.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</w:tcPr>
          <w:p w:rsidR="009D1316" w:rsidRPr="008A3EF5" w:rsidRDefault="009D1316" w:rsidP="009D1316">
            <w:r w:rsidRPr="008A3EF5">
              <w:t>20.10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 на дальность, в цель.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9D1316" w:rsidRPr="008A3EF5" w:rsidRDefault="009D1316" w:rsidP="009D1316">
            <w:r w:rsidRPr="008A3EF5">
              <w:t>21.10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 на дальность, в цель-учет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</w:tcPr>
          <w:p w:rsidR="009D1316" w:rsidRPr="008A3EF5" w:rsidRDefault="009D1316" w:rsidP="009D1316">
            <w:r w:rsidRPr="008A3EF5">
              <w:t>25.10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254"/>
        </w:trPr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на материале легкой атлетики.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</w:tcPr>
          <w:p w:rsidR="009D1316" w:rsidRPr="008A3EF5" w:rsidRDefault="009D1316" w:rsidP="009D1316">
            <w:r w:rsidRPr="008A3EF5">
              <w:t>27.10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на материале легкой атлетики.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9D1316" w:rsidRPr="008A3EF5" w:rsidRDefault="009D1316" w:rsidP="009D1316">
            <w:r w:rsidRPr="008A3EF5">
              <w:t>28.10</w:t>
            </w:r>
          </w:p>
        </w:tc>
        <w:tc>
          <w:tcPr>
            <w:tcW w:w="1842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2E6723" w:rsidTr="009D1316">
        <w:tc>
          <w:tcPr>
            <w:tcW w:w="456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2" w:type="dxa"/>
            <w:shd w:val="clear" w:color="auto" w:fill="auto"/>
          </w:tcPr>
          <w:p w:rsidR="009D1316" w:rsidRPr="00E9386C" w:rsidRDefault="009D1316" w:rsidP="009D1316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на материале легкой атлетики.</w:t>
            </w:r>
          </w:p>
        </w:tc>
        <w:tc>
          <w:tcPr>
            <w:tcW w:w="1418" w:type="dxa"/>
            <w:shd w:val="clear" w:color="auto" w:fill="auto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34" w:type="dxa"/>
          </w:tcPr>
          <w:p w:rsidR="009D1316" w:rsidRDefault="009D1316" w:rsidP="009D1316">
            <w:r w:rsidRPr="008A3EF5">
              <w:t>01.11</w:t>
            </w:r>
          </w:p>
        </w:tc>
        <w:tc>
          <w:tcPr>
            <w:tcW w:w="1842" w:type="dxa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3F5" w:rsidRPr="002E6723" w:rsidRDefault="006843F5" w:rsidP="00684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7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2E6723" w:rsidRPr="002E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четверть </w:t>
      </w:r>
    </w:p>
    <w:tbl>
      <w:tblPr>
        <w:tblpPr w:leftFromText="180" w:rightFromText="180" w:vertAnchor="text" w:tblpX="-91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1418"/>
        <w:gridCol w:w="1134"/>
        <w:gridCol w:w="1843"/>
      </w:tblGrid>
      <w:tr w:rsidR="009D1316" w:rsidRPr="002E6723" w:rsidTr="006C0289">
        <w:trPr>
          <w:trHeight w:val="630"/>
        </w:trPr>
        <w:tc>
          <w:tcPr>
            <w:tcW w:w="534" w:type="dxa"/>
            <w:shd w:val="clear" w:color="auto" w:fill="auto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1" w:type="dxa"/>
            <w:shd w:val="clear" w:color="auto" w:fill="auto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shd w:val="clear" w:color="auto" w:fill="auto"/>
          </w:tcPr>
          <w:p w:rsidR="009D1316" w:rsidRPr="002E6723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уроках гимнастики. Висы. Строевые упражнения.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10.11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Строевые упражнения. ОРУ на месте.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11.11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Строевые упражнения. ОРУ на месте.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15.11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Строевые упражнения. Эстафеты. ОРУ.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17.01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лежа, вис присев. ОРУ с гимнастической палкой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18.11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 лежа, вис присев. ОРУ с палкой.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22.11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6C0289" w:rsidRPr="00BE6BBA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Вис- выполнение на технику. 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24.11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прыжок, строевые упражнения.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25.11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прыжок, строевые упражнения.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29.11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6C0289" w:rsidRPr="009C79DC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прыжок- учет,  Акробатика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01.12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6C0289" w:rsidRPr="009C79DC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Акробатика. Лазание.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02.12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6C0289" w:rsidRPr="009C79DC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Акробатика. Лазание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06.12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6C0289" w:rsidRPr="009C79DC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Акробатика -учет. 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08.12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6C0289" w:rsidRPr="009C79DC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Лазание-учет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6C0289" w:rsidRPr="00B7381B" w:rsidRDefault="006C0289" w:rsidP="00DA6145">
            <w:r w:rsidRPr="00B7381B">
              <w:t>09.12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6C0289" w:rsidRPr="009C79DC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Акробатическое соединение 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</w:tcPr>
          <w:p w:rsidR="006C0289" w:rsidRDefault="006C0289" w:rsidP="00DA6145">
            <w:r w:rsidRPr="00B7381B">
              <w:t>13.12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rPr>
          <w:trHeight w:val="313"/>
        </w:trPr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6C0289" w:rsidRPr="009C79DC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Акробатическое соединение -учет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6C0289" w:rsidRPr="00B92032" w:rsidRDefault="006C0289" w:rsidP="00F94E1F">
            <w:r w:rsidRPr="00B92032">
              <w:t>15.12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Ритмическая </w:t>
            </w:r>
            <w:proofErr w:type="spellStart"/>
            <w:r w:rsidRPr="007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занятий.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6C0289" w:rsidRPr="00B92032" w:rsidRDefault="006C0289" w:rsidP="00F94E1F">
            <w:r w:rsidRPr="00B92032">
              <w:t>16.12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</w:tcPr>
          <w:p w:rsidR="006C0289" w:rsidRPr="00B92032" w:rsidRDefault="006C0289" w:rsidP="00F94E1F">
            <w:r w:rsidRPr="00B92032">
              <w:t>20.12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rPr>
          <w:trHeight w:val="394"/>
        </w:trPr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:rsidR="006C0289" w:rsidRPr="007B218F" w:rsidRDefault="006C0289" w:rsidP="009D1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</w:tcPr>
          <w:p w:rsidR="006C0289" w:rsidRPr="00B92032" w:rsidRDefault="006C0289" w:rsidP="00F94E1F">
            <w:r w:rsidRPr="00B92032">
              <w:t>22.12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rPr>
          <w:trHeight w:val="301"/>
        </w:trPr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1" w:type="dxa"/>
            <w:shd w:val="clear" w:color="auto" w:fill="auto"/>
          </w:tcPr>
          <w:p w:rsidR="006C0289" w:rsidRPr="007B218F" w:rsidRDefault="006C0289" w:rsidP="009D1316">
            <w:r w:rsidRPr="007B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гимнастика.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6C0289" w:rsidRPr="00B92032" w:rsidRDefault="006C0289" w:rsidP="00F94E1F">
            <w:r w:rsidRPr="00B92032">
              <w:t>23.12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9" w:rsidRPr="002E6723" w:rsidTr="006C0289">
        <w:trPr>
          <w:trHeight w:val="337"/>
        </w:trPr>
        <w:tc>
          <w:tcPr>
            <w:tcW w:w="534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  <w:shd w:val="clear" w:color="auto" w:fill="auto"/>
          </w:tcPr>
          <w:p w:rsidR="006C0289" w:rsidRDefault="006C0289" w:rsidP="009D13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  <w:r w:rsidRPr="009C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</w:t>
            </w:r>
          </w:p>
        </w:tc>
        <w:tc>
          <w:tcPr>
            <w:tcW w:w="1418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</w:tcPr>
          <w:p w:rsidR="006C0289" w:rsidRDefault="006C0289" w:rsidP="00F94E1F">
            <w:r w:rsidRPr="00B92032">
              <w:t>27.12</w:t>
            </w:r>
          </w:p>
        </w:tc>
        <w:tc>
          <w:tcPr>
            <w:tcW w:w="1843" w:type="dxa"/>
            <w:shd w:val="clear" w:color="auto" w:fill="auto"/>
          </w:tcPr>
          <w:p w:rsidR="006C0289" w:rsidRPr="002E6723" w:rsidRDefault="006C0289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3F5" w:rsidRPr="002E6723" w:rsidRDefault="006843F5" w:rsidP="00684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5" w:rsidRDefault="006843F5" w:rsidP="00684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289" w:rsidRDefault="006C0289" w:rsidP="00796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289" w:rsidRDefault="006C0289" w:rsidP="00796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89E" w:rsidRPr="006843F5" w:rsidRDefault="0079689E" w:rsidP="00796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811"/>
        <w:gridCol w:w="1418"/>
        <w:gridCol w:w="1134"/>
        <w:gridCol w:w="1701"/>
      </w:tblGrid>
      <w:tr w:rsidR="009D1316" w:rsidRPr="006843F5" w:rsidTr="009D1316">
        <w:trPr>
          <w:trHeight w:val="630"/>
        </w:trPr>
        <w:tc>
          <w:tcPr>
            <w:tcW w:w="534" w:type="dxa"/>
            <w:shd w:val="clear" w:color="auto" w:fill="auto"/>
          </w:tcPr>
          <w:p w:rsidR="009D1316" w:rsidRPr="006843F5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1" w:type="dxa"/>
            <w:shd w:val="clear" w:color="auto" w:fill="auto"/>
          </w:tcPr>
          <w:p w:rsidR="009D1316" w:rsidRPr="006843F5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9D1316" w:rsidRPr="006843F5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9D1316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shd w:val="clear" w:color="auto" w:fill="auto"/>
          </w:tcPr>
          <w:p w:rsidR="009D1316" w:rsidRPr="006843F5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уроках по спортиграм. Т.б на уроках лыжной подготовки.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выносливость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прыгучести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по волейболу. Техника приема и подачи мяча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выносливость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В/б. Учебно-тренировочная игра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стойке и смена ног во время спуска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и подъемы.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Совершенствование техники бросков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преодолением встречного склона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В/б. Учебно-тренировочная игра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движений рук и ног в переходе из наклона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встречного склона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tabs>
                <w:tab w:val="left" w:pos="129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км. без учета времени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км. без учета времени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Б\б. Учебно-тренировочная игра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314"/>
        </w:trPr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6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9386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9386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336"/>
        </w:trPr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rPr>
                <w:rFonts w:ascii="Times New Roman" w:hAnsi="Times New Roman" w:cs="Times New Roman"/>
              </w:rPr>
            </w:pPr>
            <w:r w:rsidRPr="00E9386C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E9386C">
              <w:rPr>
                <w:rFonts w:ascii="Times New Roman" w:hAnsi="Times New Roman" w:cs="Times New Roman"/>
              </w:rPr>
              <w:t>четырехшажный</w:t>
            </w:r>
            <w:proofErr w:type="spellEnd"/>
            <w:r w:rsidRPr="00E9386C">
              <w:rPr>
                <w:rFonts w:ascii="Times New Roman" w:hAnsi="Times New Roman" w:cs="Times New Roman"/>
              </w:rPr>
              <w:t>, коньковый ход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272"/>
        </w:trPr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rPr>
                <w:rFonts w:ascii="Times New Roman" w:hAnsi="Times New Roman" w:cs="Times New Roman"/>
              </w:rPr>
            </w:pPr>
            <w:r w:rsidRPr="00E9386C">
              <w:rPr>
                <w:rFonts w:ascii="Times New Roman" w:hAnsi="Times New Roman" w:cs="Times New Roman"/>
              </w:rPr>
              <w:t>Б\б. Учебно-тренировочная игра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79"/>
        </w:trPr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движений ног и рук в классическом ходе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79"/>
        </w:trPr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на время-учет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79"/>
        </w:trPr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В\б. Прием мяча после подачи. Нападающий удар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79"/>
        </w:trPr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</w:t>
            </w: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ехники преодоления встречного склона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79"/>
        </w:trPr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норматив 3 км. (классический ход)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79"/>
        </w:trPr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В/б. Комбинации 3-х, 4-х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79"/>
        </w:trPr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техники перехода свободным движениям рук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rPr>
          <w:trHeight w:val="79"/>
        </w:trPr>
        <w:tc>
          <w:tcPr>
            <w:tcW w:w="53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норматив 5 км (свободный ход)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89E" w:rsidRPr="00E9386C" w:rsidRDefault="0079689E" w:rsidP="00796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5004"/>
        <w:gridCol w:w="1418"/>
        <w:gridCol w:w="1134"/>
        <w:gridCol w:w="1701"/>
      </w:tblGrid>
      <w:tr w:rsidR="009D1316" w:rsidRPr="00E9386C" w:rsidTr="009D1316">
        <w:trPr>
          <w:trHeight w:val="630"/>
        </w:trPr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9D1316" w:rsidRPr="009D1316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shd w:val="clear" w:color="auto" w:fill="auto"/>
          </w:tcPr>
          <w:p w:rsidR="009D1316" w:rsidRPr="009D1316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спортивным играм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Учебно-тренировочная игра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Техника приема и подачи мяча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Подача мяча на оценку.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Техника владения мяча.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Технические элементы игры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Учебно-тренировочная игра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 по подвижным играм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Учебно-тренировочная игра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выносливость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разных видов бега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на развитие прыгучести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на развитие быстроты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на развитие ловкости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малоподвижные игры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 по нац. видам спорта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 Бег 60, 100м.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100м-учет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Прыжки в длину.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разбега-учет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высоту. Эстафетный бег.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высоту-учет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 на местности. Метание гранаты.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. Метание гранаты-учет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E9386C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2000м.</w:t>
            </w:r>
          </w:p>
        </w:tc>
        <w:tc>
          <w:tcPr>
            <w:tcW w:w="1418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16" w:rsidRPr="000C6F51" w:rsidTr="009D1316">
        <w:tc>
          <w:tcPr>
            <w:tcW w:w="1341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04" w:type="dxa"/>
            <w:shd w:val="clear" w:color="auto" w:fill="auto"/>
          </w:tcPr>
          <w:p w:rsidR="009D1316" w:rsidRPr="00E9386C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учащихся. Подведение итогов года.</w:t>
            </w:r>
          </w:p>
        </w:tc>
        <w:tc>
          <w:tcPr>
            <w:tcW w:w="1418" w:type="dxa"/>
            <w:shd w:val="clear" w:color="auto" w:fill="auto"/>
          </w:tcPr>
          <w:p w:rsidR="009D1316" w:rsidRPr="00472915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34" w:type="dxa"/>
          </w:tcPr>
          <w:p w:rsidR="009D1316" w:rsidRPr="000C6F51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1316" w:rsidRPr="000C6F51" w:rsidRDefault="009D1316" w:rsidP="009D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689E" w:rsidRPr="006843F5" w:rsidRDefault="0079689E" w:rsidP="00796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9689E" w:rsidRDefault="0079689E" w:rsidP="00796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89E" w:rsidRDefault="0079689E" w:rsidP="00684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48B" w:rsidRPr="002E6723" w:rsidRDefault="0005648B">
      <w:pPr>
        <w:rPr>
          <w:rFonts w:ascii="Times New Roman" w:hAnsi="Times New Roman" w:cs="Times New Roman"/>
          <w:sz w:val="24"/>
          <w:szCs w:val="24"/>
        </w:rPr>
      </w:pPr>
    </w:p>
    <w:sectPr w:rsidR="0005648B" w:rsidRPr="002E6723" w:rsidSect="00BD6B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16" w:rsidRDefault="009D1316">
      <w:pPr>
        <w:spacing w:after="0" w:line="240" w:lineRule="auto"/>
      </w:pPr>
      <w:r>
        <w:separator/>
      </w:r>
    </w:p>
  </w:endnote>
  <w:endnote w:type="continuationSeparator" w:id="1">
    <w:p w:rsidR="009D1316" w:rsidRDefault="009D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16" w:rsidRDefault="00BD6B3D">
    <w:pPr>
      <w:pStyle w:val="a5"/>
      <w:jc w:val="center"/>
    </w:pPr>
    <w:r>
      <w:fldChar w:fldCharType="begin"/>
    </w:r>
    <w:r w:rsidR="009D1316">
      <w:instrText xml:space="preserve"> PAGE   \* MERGEFORMAT </w:instrText>
    </w:r>
    <w:r>
      <w:fldChar w:fldCharType="separate"/>
    </w:r>
    <w:r w:rsidR="00904395">
      <w:rPr>
        <w:noProof/>
      </w:rPr>
      <w:t>1</w:t>
    </w:r>
    <w:r>
      <w:fldChar w:fldCharType="end"/>
    </w:r>
  </w:p>
  <w:p w:rsidR="009D1316" w:rsidRDefault="009D13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16" w:rsidRDefault="009D1316">
      <w:pPr>
        <w:spacing w:after="0" w:line="240" w:lineRule="auto"/>
      </w:pPr>
      <w:r>
        <w:separator/>
      </w:r>
    </w:p>
  </w:footnote>
  <w:footnote w:type="continuationSeparator" w:id="1">
    <w:p w:rsidR="009D1316" w:rsidRDefault="009D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CEE"/>
    <w:multiLevelType w:val="hybridMultilevel"/>
    <w:tmpl w:val="D698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256B"/>
    <w:multiLevelType w:val="hybridMultilevel"/>
    <w:tmpl w:val="C45A38B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6B704BC"/>
    <w:multiLevelType w:val="hybridMultilevel"/>
    <w:tmpl w:val="798A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B69C1"/>
    <w:multiLevelType w:val="hybridMultilevel"/>
    <w:tmpl w:val="E75EC06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67E4587F"/>
    <w:multiLevelType w:val="hybridMultilevel"/>
    <w:tmpl w:val="A5D69BA6"/>
    <w:lvl w:ilvl="0" w:tplc="3DC4E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EA7250"/>
    <w:multiLevelType w:val="hybridMultilevel"/>
    <w:tmpl w:val="E630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E50A1"/>
    <w:multiLevelType w:val="hybridMultilevel"/>
    <w:tmpl w:val="D32A87F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72BD056B"/>
    <w:multiLevelType w:val="hybridMultilevel"/>
    <w:tmpl w:val="EAE27F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77A963DC"/>
    <w:multiLevelType w:val="hybridMultilevel"/>
    <w:tmpl w:val="194CD1EA"/>
    <w:lvl w:ilvl="0" w:tplc="0D305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31"/>
    <w:rsid w:val="0005648B"/>
    <w:rsid w:val="000659D8"/>
    <w:rsid w:val="00092797"/>
    <w:rsid w:val="000F2B99"/>
    <w:rsid w:val="00100E75"/>
    <w:rsid w:val="001435D5"/>
    <w:rsid w:val="001C56B9"/>
    <w:rsid w:val="001C64B4"/>
    <w:rsid w:val="001E2804"/>
    <w:rsid w:val="00216D0B"/>
    <w:rsid w:val="00295DDB"/>
    <w:rsid w:val="002D3912"/>
    <w:rsid w:val="002E6723"/>
    <w:rsid w:val="002F2C41"/>
    <w:rsid w:val="002F41CE"/>
    <w:rsid w:val="00325424"/>
    <w:rsid w:val="00333FAA"/>
    <w:rsid w:val="00343EDE"/>
    <w:rsid w:val="003650A4"/>
    <w:rsid w:val="00396381"/>
    <w:rsid w:val="003D0538"/>
    <w:rsid w:val="003E1182"/>
    <w:rsid w:val="004002A0"/>
    <w:rsid w:val="00437BF5"/>
    <w:rsid w:val="00440DBE"/>
    <w:rsid w:val="00461727"/>
    <w:rsid w:val="004A41A1"/>
    <w:rsid w:val="005067C4"/>
    <w:rsid w:val="00517C9F"/>
    <w:rsid w:val="00542143"/>
    <w:rsid w:val="005642C4"/>
    <w:rsid w:val="00567196"/>
    <w:rsid w:val="00570491"/>
    <w:rsid w:val="00682086"/>
    <w:rsid w:val="006843F5"/>
    <w:rsid w:val="00692053"/>
    <w:rsid w:val="00697E83"/>
    <w:rsid w:val="006A3B92"/>
    <w:rsid w:val="006C0289"/>
    <w:rsid w:val="006E4746"/>
    <w:rsid w:val="007130ED"/>
    <w:rsid w:val="0072732F"/>
    <w:rsid w:val="00741DFC"/>
    <w:rsid w:val="007527EA"/>
    <w:rsid w:val="00761724"/>
    <w:rsid w:val="00767BF2"/>
    <w:rsid w:val="00787936"/>
    <w:rsid w:val="0079689E"/>
    <w:rsid w:val="007A7E27"/>
    <w:rsid w:val="007B218F"/>
    <w:rsid w:val="007B27AD"/>
    <w:rsid w:val="007C6970"/>
    <w:rsid w:val="007E3036"/>
    <w:rsid w:val="007F63B2"/>
    <w:rsid w:val="0081591C"/>
    <w:rsid w:val="00852B1F"/>
    <w:rsid w:val="008912B1"/>
    <w:rsid w:val="008A366E"/>
    <w:rsid w:val="008B1E81"/>
    <w:rsid w:val="008C415D"/>
    <w:rsid w:val="00902E7E"/>
    <w:rsid w:val="00904395"/>
    <w:rsid w:val="00943E47"/>
    <w:rsid w:val="009754EF"/>
    <w:rsid w:val="009A407E"/>
    <w:rsid w:val="009C79DC"/>
    <w:rsid w:val="009D1316"/>
    <w:rsid w:val="00A02EA4"/>
    <w:rsid w:val="00A06764"/>
    <w:rsid w:val="00A37BFB"/>
    <w:rsid w:val="00A90A85"/>
    <w:rsid w:val="00A913EB"/>
    <w:rsid w:val="00B175B1"/>
    <w:rsid w:val="00B65832"/>
    <w:rsid w:val="00B8731E"/>
    <w:rsid w:val="00BC2650"/>
    <w:rsid w:val="00BC753F"/>
    <w:rsid w:val="00BD0CE1"/>
    <w:rsid w:val="00BD6B3D"/>
    <w:rsid w:val="00BE3F0C"/>
    <w:rsid w:val="00BE6BBA"/>
    <w:rsid w:val="00C15782"/>
    <w:rsid w:val="00C57EA9"/>
    <w:rsid w:val="00C72806"/>
    <w:rsid w:val="00C758A2"/>
    <w:rsid w:val="00C779E7"/>
    <w:rsid w:val="00C873C0"/>
    <w:rsid w:val="00CA4A83"/>
    <w:rsid w:val="00CA7AE6"/>
    <w:rsid w:val="00CB2747"/>
    <w:rsid w:val="00CD06DD"/>
    <w:rsid w:val="00CE4D3E"/>
    <w:rsid w:val="00D53CB5"/>
    <w:rsid w:val="00DB4351"/>
    <w:rsid w:val="00E10665"/>
    <w:rsid w:val="00E12CD6"/>
    <w:rsid w:val="00E16B11"/>
    <w:rsid w:val="00E571F7"/>
    <w:rsid w:val="00E9386C"/>
    <w:rsid w:val="00EC77C6"/>
    <w:rsid w:val="00EE18B2"/>
    <w:rsid w:val="00F009E5"/>
    <w:rsid w:val="00F82483"/>
    <w:rsid w:val="00FB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6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89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2B1"/>
  </w:style>
  <w:style w:type="paragraph" w:styleId="a7">
    <w:name w:val="List Paragraph"/>
    <w:basedOn w:val="a"/>
    <w:uiPriority w:val="34"/>
    <w:qFormat/>
    <w:rsid w:val="00333FAA"/>
    <w:pPr>
      <w:ind w:left="720"/>
      <w:contextualSpacing/>
    </w:pPr>
  </w:style>
  <w:style w:type="table" w:styleId="a8">
    <w:name w:val="Table Grid"/>
    <w:basedOn w:val="a1"/>
    <w:uiPriority w:val="59"/>
    <w:rsid w:val="002E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E18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6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89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2B1"/>
  </w:style>
  <w:style w:type="paragraph" w:styleId="a7">
    <w:name w:val="List Paragraph"/>
    <w:basedOn w:val="a"/>
    <w:uiPriority w:val="34"/>
    <w:qFormat/>
    <w:rsid w:val="00333FAA"/>
    <w:pPr>
      <w:ind w:left="720"/>
      <w:contextualSpacing/>
    </w:pPr>
  </w:style>
  <w:style w:type="table" w:styleId="a8">
    <w:name w:val="Table Grid"/>
    <w:basedOn w:val="a1"/>
    <w:uiPriority w:val="59"/>
    <w:rsid w:val="002E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18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C4DE-C17E-408D-9DF2-02F41797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16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Dubok</cp:lastModifiedBy>
  <cp:revision>53</cp:revision>
  <cp:lastPrinted>2015-02-21T09:40:00Z</cp:lastPrinted>
  <dcterms:created xsi:type="dcterms:W3CDTF">2013-09-23T18:29:00Z</dcterms:created>
  <dcterms:modified xsi:type="dcterms:W3CDTF">2015-02-21T09:40:00Z</dcterms:modified>
</cp:coreProperties>
</file>